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0C" w:rsidRDefault="00A450C4" w:rsidP="004357BB">
      <w:pPr>
        <w:spacing w:line="360" w:lineRule="auto"/>
        <w:ind w:firstLine="567"/>
        <w:contextualSpacing/>
        <w:jc w:val="both"/>
        <w:rPr>
          <w:rFonts w:ascii="Times New Roman" w:hAnsi="Times New Roman" w:cs="Times New Roman"/>
          <w:b/>
          <w:sz w:val="28"/>
        </w:rPr>
      </w:pPr>
      <w:r>
        <w:rPr>
          <w:rFonts w:ascii="Times New Roman" w:hAnsi="Times New Roman" w:cs="Times New Roman"/>
          <w:b/>
          <w:sz w:val="28"/>
        </w:rPr>
        <w:t xml:space="preserve">Глава 1. </w:t>
      </w:r>
      <w:r w:rsidR="00843078">
        <w:rPr>
          <w:rFonts w:ascii="Times New Roman" w:hAnsi="Times New Roman" w:cs="Times New Roman"/>
          <w:b/>
          <w:sz w:val="28"/>
        </w:rPr>
        <w:t>Модернизация транспортной системы Сибири на страницах региональной печати</w:t>
      </w:r>
    </w:p>
    <w:p w:rsidR="00A450C4" w:rsidRPr="00A450C4" w:rsidRDefault="00A450C4" w:rsidP="004357BB">
      <w:pPr>
        <w:spacing w:line="360" w:lineRule="auto"/>
        <w:ind w:firstLine="567"/>
        <w:contextualSpacing/>
        <w:jc w:val="both"/>
        <w:rPr>
          <w:rFonts w:ascii="Times New Roman" w:hAnsi="Times New Roman" w:cs="Times New Roman"/>
          <w:b/>
          <w:sz w:val="28"/>
        </w:rPr>
      </w:pPr>
      <w:r w:rsidRPr="00A450C4">
        <w:rPr>
          <w:rFonts w:ascii="Times New Roman" w:hAnsi="Times New Roman" w:cs="Times New Roman"/>
          <w:b/>
          <w:sz w:val="28"/>
        </w:rPr>
        <w:t>1.</w:t>
      </w:r>
      <w:r>
        <w:rPr>
          <w:rFonts w:ascii="Times New Roman" w:hAnsi="Times New Roman" w:cs="Times New Roman"/>
          <w:b/>
          <w:sz w:val="28"/>
        </w:rPr>
        <w:t xml:space="preserve">1 </w:t>
      </w:r>
      <w:r w:rsidR="00843078">
        <w:rPr>
          <w:rFonts w:ascii="Times New Roman" w:hAnsi="Times New Roman" w:cs="Times New Roman"/>
          <w:b/>
          <w:sz w:val="28"/>
        </w:rPr>
        <w:t>Традиционный и водный транспорт</w:t>
      </w:r>
    </w:p>
    <w:p w:rsidR="00203589" w:rsidRDefault="00557BBB" w:rsidP="004357BB">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Надёжное транспортное сообщение – фундаментальн</w:t>
      </w:r>
      <w:r w:rsidR="005B3074">
        <w:rPr>
          <w:rFonts w:ascii="Times New Roman" w:hAnsi="Times New Roman" w:cs="Times New Roman"/>
          <w:sz w:val="28"/>
        </w:rPr>
        <w:t xml:space="preserve">ый фактор </w:t>
      </w:r>
      <w:r>
        <w:rPr>
          <w:rFonts w:ascii="Times New Roman" w:hAnsi="Times New Roman" w:cs="Times New Roman"/>
          <w:sz w:val="28"/>
        </w:rPr>
        <w:t xml:space="preserve">развития </w:t>
      </w:r>
      <w:r w:rsidR="00CF64F5">
        <w:rPr>
          <w:rFonts w:ascii="Times New Roman" w:hAnsi="Times New Roman" w:cs="Times New Roman"/>
          <w:sz w:val="28"/>
        </w:rPr>
        <w:t xml:space="preserve">индустриальной </w:t>
      </w:r>
      <w:r>
        <w:rPr>
          <w:rFonts w:ascii="Times New Roman" w:hAnsi="Times New Roman" w:cs="Times New Roman"/>
          <w:sz w:val="28"/>
        </w:rPr>
        <w:t xml:space="preserve">экономики. </w:t>
      </w:r>
      <w:r w:rsidR="003723C2">
        <w:rPr>
          <w:rFonts w:ascii="Times New Roman" w:hAnsi="Times New Roman" w:cs="Times New Roman"/>
          <w:sz w:val="28"/>
        </w:rPr>
        <w:t xml:space="preserve">С </w:t>
      </w:r>
      <w:r w:rsidR="00CF64F5">
        <w:rPr>
          <w:rFonts w:ascii="Times New Roman" w:hAnsi="Times New Roman" w:cs="Times New Roman"/>
          <w:sz w:val="28"/>
        </w:rPr>
        <w:t>ростом</w:t>
      </w:r>
      <w:r w:rsidR="003723C2">
        <w:rPr>
          <w:rFonts w:ascii="Times New Roman" w:hAnsi="Times New Roman" w:cs="Times New Roman"/>
          <w:sz w:val="28"/>
        </w:rPr>
        <w:t xml:space="preserve"> индустриального производства и нарастанием модернизационных процессов, традиционная транспортная система, характерная для общества аграрного уже не отвечала заданным требованиям хозяйства и </w:t>
      </w:r>
      <w:r w:rsidR="00643821">
        <w:rPr>
          <w:rFonts w:ascii="Times New Roman" w:hAnsi="Times New Roman" w:cs="Times New Roman"/>
          <w:sz w:val="28"/>
        </w:rPr>
        <w:t xml:space="preserve">нуждалась в быстрой трансформации </w:t>
      </w:r>
      <w:r w:rsidR="003723C2">
        <w:rPr>
          <w:rFonts w:ascii="Times New Roman" w:hAnsi="Times New Roman" w:cs="Times New Roman"/>
          <w:sz w:val="28"/>
        </w:rPr>
        <w:t xml:space="preserve">в </w:t>
      </w:r>
      <w:r w:rsidR="007E51A2">
        <w:rPr>
          <w:rFonts w:ascii="Times New Roman" w:hAnsi="Times New Roman" w:cs="Times New Roman"/>
          <w:sz w:val="28"/>
        </w:rPr>
        <w:t xml:space="preserve">развитую </w:t>
      </w:r>
      <w:r w:rsidR="003723C2">
        <w:rPr>
          <w:rFonts w:ascii="Times New Roman" w:hAnsi="Times New Roman" w:cs="Times New Roman"/>
          <w:sz w:val="28"/>
        </w:rPr>
        <w:t xml:space="preserve">логистическую структуру </w:t>
      </w:r>
      <w:r w:rsidR="00643821">
        <w:rPr>
          <w:rFonts w:ascii="Times New Roman" w:hAnsi="Times New Roman" w:cs="Times New Roman"/>
          <w:sz w:val="28"/>
        </w:rPr>
        <w:t>на основе</w:t>
      </w:r>
      <w:r w:rsidR="003723C2">
        <w:rPr>
          <w:rFonts w:ascii="Times New Roman" w:hAnsi="Times New Roman" w:cs="Times New Roman"/>
          <w:sz w:val="28"/>
        </w:rPr>
        <w:t xml:space="preserve"> механическ</w:t>
      </w:r>
      <w:r w:rsidR="007E51A2">
        <w:rPr>
          <w:rFonts w:ascii="Times New Roman" w:hAnsi="Times New Roman" w:cs="Times New Roman"/>
          <w:sz w:val="28"/>
        </w:rPr>
        <w:t>ой тяги</w:t>
      </w:r>
      <w:r w:rsidR="006F306D">
        <w:rPr>
          <w:rFonts w:ascii="Times New Roman" w:hAnsi="Times New Roman" w:cs="Times New Roman"/>
          <w:sz w:val="28"/>
        </w:rPr>
        <w:t xml:space="preserve"> – паровозов на железных дорогах, пароходов</w:t>
      </w:r>
      <w:r w:rsidR="00643821">
        <w:rPr>
          <w:rFonts w:ascii="Times New Roman" w:hAnsi="Times New Roman" w:cs="Times New Roman"/>
          <w:sz w:val="28"/>
        </w:rPr>
        <w:t xml:space="preserve"> на реках и морях</w:t>
      </w:r>
      <w:r w:rsidR="006F306D">
        <w:rPr>
          <w:rFonts w:ascii="Times New Roman" w:hAnsi="Times New Roman" w:cs="Times New Roman"/>
          <w:sz w:val="28"/>
        </w:rPr>
        <w:t xml:space="preserve"> и т.д</w:t>
      </w:r>
      <w:r w:rsidR="007E51A2">
        <w:rPr>
          <w:rFonts w:ascii="Times New Roman" w:hAnsi="Times New Roman" w:cs="Times New Roman"/>
          <w:sz w:val="28"/>
        </w:rPr>
        <w:t>.</w:t>
      </w:r>
      <w:r w:rsidR="00EE2C28">
        <w:rPr>
          <w:rFonts w:ascii="Times New Roman" w:hAnsi="Times New Roman" w:cs="Times New Roman"/>
          <w:sz w:val="28"/>
        </w:rPr>
        <w:t xml:space="preserve"> Так было характерно для модернизационных процессов западных стран: усовершенствование транспортной системы происходило в сопряжении с</w:t>
      </w:r>
      <w:r w:rsidR="00F61147">
        <w:rPr>
          <w:rFonts w:ascii="Times New Roman" w:hAnsi="Times New Roman" w:cs="Times New Roman"/>
          <w:sz w:val="28"/>
        </w:rPr>
        <w:t xml:space="preserve"> промышленной революцией. Но </w:t>
      </w:r>
      <w:r w:rsidR="00AC452B">
        <w:rPr>
          <w:rFonts w:ascii="Times New Roman" w:hAnsi="Times New Roman" w:cs="Times New Roman"/>
          <w:sz w:val="28"/>
        </w:rPr>
        <w:t>как</w:t>
      </w:r>
      <w:r w:rsidR="00F61147">
        <w:rPr>
          <w:rFonts w:ascii="Times New Roman" w:hAnsi="Times New Roman" w:cs="Times New Roman"/>
          <w:sz w:val="28"/>
        </w:rPr>
        <w:t xml:space="preserve"> было в России? А в особенности в Байкальской Сибири? </w:t>
      </w:r>
    </w:p>
    <w:p w:rsidR="00405A97" w:rsidRDefault="00275A80" w:rsidP="00405A97">
      <w:pPr>
        <w:spacing w:line="360" w:lineRule="auto"/>
        <w:ind w:firstLine="720"/>
        <w:contextualSpacing/>
        <w:jc w:val="both"/>
        <w:rPr>
          <w:rFonts w:ascii="Times New Roman" w:hAnsi="Times New Roman"/>
          <w:sz w:val="28"/>
          <w:szCs w:val="28"/>
        </w:rPr>
      </w:pPr>
      <w:r>
        <w:rPr>
          <w:rFonts w:ascii="Times New Roman" w:hAnsi="Times New Roman" w:cs="Times New Roman"/>
          <w:sz w:val="28"/>
        </w:rPr>
        <w:t>Прежде чем ответить на эти вопросы, стоит сделать ремарку</w:t>
      </w:r>
      <w:r w:rsidR="00AF1792">
        <w:rPr>
          <w:rFonts w:ascii="Times New Roman" w:hAnsi="Times New Roman" w:cs="Times New Roman"/>
          <w:sz w:val="28"/>
        </w:rPr>
        <w:t>,</w:t>
      </w:r>
      <w:r w:rsidR="006E1BA4">
        <w:rPr>
          <w:rFonts w:ascii="Times New Roman" w:hAnsi="Times New Roman" w:cs="Times New Roman"/>
          <w:sz w:val="28"/>
        </w:rPr>
        <w:t xml:space="preserve"> почему данное исследование берёт начало именно с </w:t>
      </w:r>
      <w:r w:rsidR="00AF1792">
        <w:rPr>
          <w:rFonts w:ascii="Times New Roman" w:hAnsi="Times New Roman" w:cs="Times New Roman"/>
          <w:sz w:val="28"/>
        </w:rPr>
        <w:t xml:space="preserve">изучения </w:t>
      </w:r>
      <w:r w:rsidR="006E1BA4">
        <w:rPr>
          <w:rFonts w:ascii="Times New Roman" w:hAnsi="Times New Roman" w:cs="Times New Roman"/>
          <w:sz w:val="28"/>
        </w:rPr>
        <w:t>транспортной системы</w:t>
      </w:r>
      <w:r w:rsidR="005E58C8">
        <w:rPr>
          <w:rFonts w:ascii="Times New Roman" w:hAnsi="Times New Roman" w:cs="Times New Roman"/>
          <w:sz w:val="28"/>
        </w:rPr>
        <w:t xml:space="preserve"> Байкальской Сибири</w:t>
      </w:r>
      <w:r>
        <w:rPr>
          <w:rFonts w:ascii="Times New Roman" w:hAnsi="Times New Roman" w:cs="Times New Roman"/>
          <w:sz w:val="28"/>
        </w:rPr>
        <w:t xml:space="preserve">. </w:t>
      </w:r>
      <w:r>
        <w:rPr>
          <w:rFonts w:ascii="Times New Roman" w:hAnsi="Times New Roman"/>
          <w:sz w:val="28"/>
          <w:szCs w:val="28"/>
        </w:rPr>
        <w:t xml:space="preserve">Во введении мы уже писали о большом количестве вариаций использования термина «модернизация» применительно к общественно-историческим процессам. В силу своих собственных убеждений и установок исследователи по-разному определяют суть модернизации, её критерии, факторы и условия проведения. А учитывая то, что современный этап развития теории характеризуется признанием </w:t>
      </w:r>
      <w:proofErr w:type="spellStart"/>
      <w:r>
        <w:rPr>
          <w:rFonts w:ascii="Times New Roman" w:hAnsi="Times New Roman"/>
          <w:sz w:val="28"/>
          <w:szCs w:val="28"/>
        </w:rPr>
        <w:t>мультивариативности</w:t>
      </w:r>
      <w:proofErr w:type="spellEnd"/>
      <w:r>
        <w:rPr>
          <w:rFonts w:ascii="Times New Roman" w:hAnsi="Times New Roman"/>
          <w:sz w:val="28"/>
          <w:szCs w:val="28"/>
        </w:rPr>
        <w:t xml:space="preserve"> и многоаспектности процесса модернизации, в современной отечественной литературе имеется множество подходов к изучению модернизационных процессов. Такая калейдоскопичная картина характерна как для отечественной, так и для зарубежной историографии. Именно поэтому мы признаём, что исходя из региональных культурно-исторических и других условий, модернизационные процессы в разных обществах могут протекать по-разному. А значит – разнятся и движущие силы модернизации</w:t>
      </w:r>
      <w:r>
        <w:rPr>
          <w:rFonts w:ascii="Times New Roman" w:hAnsi="Times New Roman" w:cs="Times New Roman"/>
          <w:sz w:val="28"/>
        </w:rPr>
        <w:t xml:space="preserve">. </w:t>
      </w:r>
      <w:r>
        <w:rPr>
          <w:rFonts w:ascii="Times New Roman" w:hAnsi="Times New Roman"/>
          <w:sz w:val="28"/>
          <w:szCs w:val="28"/>
        </w:rPr>
        <w:t xml:space="preserve">Причём, важно понимать, </w:t>
      </w:r>
      <w:r w:rsidR="00405A97">
        <w:rPr>
          <w:rFonts w:ascii="Times New Roman" w:hAnsi="Times New Roman"/>
          <w:sz w:val="28"/>
          <w:szCs w:val="28"/>
        </w:rPr>
        <w:t xml:space="preserve">одновременную применяемость нескольких модернизационных теорий </w:t>
      </w:r>
      <w:r>
        <w:rPr>
          <w:rFonts w:ascii="Times New Roman" w:hAnsi="Times New Roman"/>
          <w:sz w:val="28"/>
          <w:szCs w:val="28"/>
        </w:rPr>
        <w:t xml:space="preserve">в одном регионе. </w:t>
      </w:r>
      <w:r>
        <w:rPr>
          <w:rFonts w:ascii="Times New Roman" w:hAnsi="Times New Roman"/>
          <w:sz w:val="28"/>
          <w:szCs w:val="28"/>
        </w:rPr>
        <w:lastRenderedPageBreak/>
        <w:t xml:space="preserve">Такое положение дел обуславливается гибкостью модернизационного подхода к изучению общественно-исторических процессов. </w:t>
      </w:r>
    </w:p>
    <w:p w:rsidR="00C57F14" w:rsidRDefault="004C5D85" w:rsidP="001501B0">
      <w:pPr>
        <w:spacing w:line="360" w:lineRule="auto"/>
        <w:ind w:firstLine="720"/>
        <w:contextualSpacing/>
        <w:jc w:val="both"/>
        <w:rPr>
          <w:rFonts w:ascii="Times New Roman" w:hAnsi="Times New Roman" w:cs="Times New Roman"/>
          <w:sz w:val="28"/>
        </w:rPr>
      </w:pPr>
      <w:r>
        <w:rPr>
          <w:rFonts w:ascii="Times New Roman" w:hAnsi="Times New Roman"/>
          <w:sz w:val="28"/>
          <w:szCs w:val="28"/>
        </w:rPr>
        <w:t>Экономической модернизации</w:t>
      </w:r>
      <w:r w:rsidR="00900D29">
        <w:rPr>
          <w:rFonts w:ascii="Times New Roman" w:hAnsi="Times New Roman"/>
          <w:sz w:val="28"/>
          <w:szCs w:val="28"/>
        </w:rPr>
        <w:t xml:space="preserve"> </w:t>
      </w:r>
      <w:r w:rsidR="00CE018C">
        <w:rPr>
          <w:rFonts w:ascii="Times New Roman" w:hAnsi="Times New Roman" w:cs="Times New Roman"/>
          <w:sz w:val="28"/>
        </w:rPr>
        <w:t xml:space="preserve">многие </w:t>
      </w:r>
      <w:r w:rsidR="001501B0">
        <w:rPr>
          <w:rFonts w:ascii="Times New Roman" w:hAnsi="Times New Roman" w:cs="Times New Roman"/>
          <w:sz w:val="28"/>
        </w:rPr>
        <w:t>историки</w:t>
      </w:r>
      <w:r w:rsidR="00CE018C">
        <w:rPr>
          <w:rFonts w:ascii="Times New Roman" w:hAnsi="Times New Roman" w:cs="Times New Roman"/>
          <w:sz w:val="28"/>
        </w:rPr>
        <w:t xml:space="preserve"> </w:t>
      </w:r>
      <w:r w:rsidR="0013191C">
        <w:rPr>
          <w:rFonts w:ascii="Times New Roman" w:hAnsi="Times New Roman" w:cs="Times New Roman"/>
          <w:sz w:val="28"/>
        </w:rPr>
        <w:t>уд</w:t>
      </w:r>
      <w:r>
        <w:rPr>
          <w:rFonts w:ascii="Times New Roman" w:hAnsi="Times New Roman" w:cs="Times New Roman"/>
          <w:sz w:val="28"/>
        </w:rPr>
        <w:t xml:space="preserve">еляют </w:t>
      </w:r>
      <w:r w:rsidR="00AF1792">
        <w:rPr>
          <w:rFonts w:ascii="Times New Roman" w:hAnsi="Times New Roman" w:cs="Times New Roman"/>
          <w:sz w:val="28"/>
        </w:rPr>
        <w:t>особое</w:t>
      </w:r>
      <w:r w:rsidR="00900D29">
        <w:rPr>
          <w:rFonts w:ascii="Times New Roman" w:hAnsi="Times New Roman" w:cs="Times New Roman"/>
          <w:sz w:val="28"/>
        </w:rPr>
        <w:t xml:space="preserve"> внимание</w:t>
      </w:r>
      <w:r w:rsidR="0013191C">
        <w:rPr>
          <w:rFonts w:ascii="Times New Roman" w:hAnsi="Times New Roman" w:cs="Times New Roman"/>
          <w:sz w:val="28"/>
        </w:rPr>
        <w:t xml:space="preserve">. </w:t>
      </w:r>
      <w:r w:rsidR="00C57F14">
        <w:rPr>
          <w:rFonts w:ascii="Times New Roman" w:hAnsi="Times New Roman" w:cs="Times New Roman"/>
          <w:sz w:val="28"/>
        </w:rPr>
        <w:t xml:space="preserve">Несмотря на разность к пониманию процесса, движущих сил, типов  и факторов модернизации, кое-что общее в большинстве исследований. </w:t>
      </w:r>
      <w:r w:rsidR="00C57F14">
        <w:rPr>
          <w:rFonts w:ascii="Times New Roman" w:hAnsi="Times New Roman"/>
          <w:sz w:val="28"/>
          <w:szCs w:val="28"/>
        </w:rPr>
        <w:t>Приведём несколько примеров.</w:t>
      </w:r>
    </w:p>
    <w:p w:rsidR="00B50831" w:rsidRDefault="00C57F14" w:rsidP="001501B0">
      <w:pPr>
        <w:spacing w:line="360" w:lineRule="auto"/>
        <w:ind w:firstLine="720"/>
        <w:contextualSpacing/>
        <w:jc w:val="both"/>
        <w:rPr>
          <w:rFonts w:ascii="Times New Roman" w:hAnsi="Times New Roman"/>
          <w:sz w:val="28"/>
          <w:szCs w:val="28"/>
        </w:rPr>
      </w:pPr>
      <w:r>
        <w:rPr>
          <w:rFonts w:ascii="Times New Roman" w:hAnsi="Times New Roman" w:cs="Times New Roman"/>
          <w:sz w:val="28"/>
        </w:rPr>
        <w:t>Н</w:t>
      </w:r>
      <w:r w:rsidR="0013191C">
        <w:rPr>
          <w:rFonts w:ascii="Times New Roman" w:hAnsi="Times New Roman" w:cs="Times New Roman"/>
          <w:sz w:val="28"/>
        </w:rPr>
        <w:t>апример, в</w:t>
      </w:r>
      <w:r w:rsidR="00B50831">
        <w:rPr>
          <w:rFonts w:ascii="Times New Roman" w:hAnsi="Times New Roman"/>
          <w:sz w:val="28"/>
          <w:szCs w:val="28"/>
        </w:rPr>
        <w:t xml:space="preserve"> коллективной монографии Е. Б. Беспятовой, Е. В. Бодровой и В. Л. </w:t>
      </w:r>
      <w:proofErr w:type="spellStart"/>
      <w:r w:rsidR="00B50831">
        <w:rPr>
          <w:rFonts w:ascii="Times New Roman" w:hAnsi="Times New Roman"/>
          <w:sz w:val="28"/>
          <w:szCs w:val="28"/>
        </w:rPr>
        <w:t>Даноян</w:t>
      </w:r>
      <w:proofErr w:type="spellEnd"/>
      <w:r w:rsidR="00B50831">
        <w:rPr>
          <w:rFonts w:ascii="Times New Roman" w:hAnsi="Times New Roman"/>
          <w:sz w:val="28"/>
          <w:szCs w:val="28"/>
        </w:rPr>
        <w:t xml:space="preserve"> </w:t>
      </w:r>
      <w:r w:rsidR="00AF35BA">
        <w:rPr>
          <w:rFonts w:ascii="Times New Roman" w:hAnsi="Times New Roman"/>
          <w:sz w:val="28"/>
          <w:szCs w:val="28"/>
        </w:rPr>
        <w:t xml:space="preserve">модернизация воспринимается как комплексный процесс преобразования всех сфер жизни общества. </w:t>
      </w:r>
      <w:r w:rsidR="001501B0">
        <w:rPr>
          <w:rFonts w:ascii="Times New Roman" w:hAnsi="Times New Roman"/>
          <w:sz w:val="28"/>
          <w:szCs w:val="28"/>
        </w:rPr>
        <w:t>Приоритет в модернизационных процессах отдаётся, прежде всего, модернизации экономической сферы общества, которая выражается в «постепенном</w:t>
      </w:r>
      <w:r w:rsidR="00B50831">
        <w:rPr>
          <w:rFonts w:ascii="Times New Roman" w:hAnsi="Times New Roman"/>
          <w:sz w:val="28"/>
          <w:szCs w:val="28"/>
        </w:rPr>
        <w:t xml:space="preserve"> переход</w:t>
      </w:r>
      <w:r w:rsidR="001501B0">
        <w:rPr>
          <w:rFonts w:ascii="Times New Roman" w:hAnsi="Times New Roman"/>
          <w:sz w:val="28"/>
          <w:szCs w:val="28"/>
        </w:rPr>
        <w:t>е</w:t>
      </w:r>
      <w:r w:rsidR="00B50831">
        <w:rPr>
          <w:rFonts w:ascii="Times New Roman" w:hAnsi="Times New Roman"/>
          <w:sz w:val="28"/>
          <w:szCs w:val="28"/>
        </w:rPr>
        <w:t xml:space="preserve"> от ручного труда к машинному, от ремесла к фабрике</w:t>
      </w:r>
      <w:r w:rsidR="00B50831" w:rsidRPr="00FF4F1A">
        <w:rPr>
          <w:rFonts w:ascii="Times New Roman" w:hAnsi="Times New Roman"/>
          <w:sz w:val="28"/>
          <w:szCs w:val="28"/>
        </w:rPr>
        <w:t xml:space="preserve">; </w:t>
      </w:r>
      <w:r w:rsidR="00B50831">
        <w:rPr>
          <w:rFonts w:ascii="Times New Roman" w:hAnsi="Times New Roman"/>
          <w:sz w:val="28"/>
          <w:szCs w:val="28"/>
        </w:rPr>
        <w:t>проведение</w:t>
      </w:r>
      <w:r w:rsidR="001501B0">
        <w:rPr>
          <w:rFonts w:ascii="Times New Roman" w:hAnsi="Times New Roman"/>
          <w:sz w:val="28"/>
          <w:szCs w:val="28"/>
        </w:rPr>
        <w:t>м</w:t>
      </w:r>
      <w:r w:rsidR="00B50831">
        <w:rPr>
          <w:rFonts w:ascii="Times New Roman" w:hAnsi="Times New Roman"/>
          <w:sz w:val="28"/>
          <w:szCs w:val="28"/>
        </w:rPr>
        <w:t xml:space="preserve"> промышленной революции, а затем индустриализации с господством капиталистических рыночных отношений, основанных на постоянном экономическом росте, развитии товарного хозяйства и конкуренции</w:t>
      </w:r>
      <w:r w:rsidR="00AF35BA">
        <w:rPr>
          <w:rFonts w:ascii="Times New Roman" w:hAnsi="Times New Roman"/>
          <w:sz w:val="28"/>
          <w:szCs w:val="28"/>
        </w:rPr>
        <w:t>»</w:t>
      </w:r>
      <w:r w:rsidR="00AF35BA">
        <w:rPr>
          <w:rStyle w:val="a9"/>
          <w:rFonts w:ascii="Times New Roman" w:hAnsi="Times New Roman"/>
          <w:sz w:val="28"/>
          <w:szCs w:val="28"/>
        </w:rPr>
        <w:footnoteReference w:id="1"/>
      </w:r>
      <w:r w:rsidR="00AF35BA">
        <w:rPr>
          <w:rFonts w:ascii="Times New Roman" w:hAnsi="Times New Roman"/>
          <w:sz w:val="28"/>
          <w:szCs w:val="28"/>
        </w:rPr>
        <w:t>.</w:t>
      </w:r>
      <w:r w:rsidR="00531B64">
        <w:rPr>
          <w:rFonts w:ascii="Times New Roman" w:hAnsi="Times New Roman"/>
          <w:sz w:val="28"/>
          <w:szCs w:val="28"/>
        </w:rPr>
        <w:t xml:space="preserve"> </w:t>
      </w:r>
      <w:r w:rsidR="006B545A">
        <w:rPr>
          <w:rFonts w:ascii="Times New Roman" w:hAnsi="Times New Roman"/>
          <w:sz w:val="28"/>
          <w:szCs w:val="28"/>
        </w:rPr>
        <w:t>Причём, авторы, выделяя эндогенный (внутренний) и экзогенный (внешний) типы модернизации, придерживаются мнения, об экзогенной модернизации в России, характеризующейся как ответ российского общества</w:t>
      </w:r>
      <w:r w:rsidR="00405A97">
        <w:rPr>
          <w:rFonts w:ascii="Times New Roman" w:hAnsi="Times New Roman"/>
          <w:sz w:val="28"/>
          <w:szCs w:val="28"/>
        </w:rPr>
        <w:t xml:space="preserve"> </w:t>
      </w:r>
      <w:r w:rsidR="00405A97">
        <w:rPr>
          <w:rFonts w:ascii="Times New Roman" w:hAnsi="Times New Roman"/>
          <w:sz w:val="28"/>
          <w:szCs w:val="28"/>
          <w:lang w:val="en-US"/>
        </w:rPr>
        <w:t>XIX</w:t>
      </w:r>
      <w:r w:rsidR="00405A97">
        <w:rPr>
          <w:rFonts w:ascii="Times New Roman" w:hAnsi="Times New Roman"/>
          <w:sz w:val="28"/>
          <w:szCs w:val="28"/>
        </w:rPr>
        <w:t xml:space="preserve"> в.</w:t>
      </w:r>
      <w:r w:rsidR="006B545A">
        <w:rPr>
          <w:rFonts w:ascii="Times New Roman" w:hAnsi="Times New Roman"/>
          <w:sz w:val="28"/>
          <w:szCs w:val="28"/>
        </w:rPr>
        <w:t xml:space="preserve"> на внешнеполитические «вызовы» и проводимой «сверху-вниз»</w:t>
      </w:r>
      <w:r w:rsidR="00990BBC">
        <w:rPr>
          <w:rStyle w:val="a9"/>
          <w:rFonts w:ascii="Times New Roman" w:hAnsi="Times New Roman"/>
          <w:sz w:val="28"/>
          <w:szCs w:val="28"/>
        </w:rPr>
        <w:footnoteReference w:id="2"/>
      </w:r>
      <w:r w:rsidR="006B545A">
        <w:rPr>
          <w:rFonts w:ascii="Times New Roman" w:hAnsi="Times New Roman"/>
          <w:sz w:val="28"/>
          <w:szCs w:val="28"/>
        </w:rPr>
        <w:t>. Такой тип модернизации содержит в себе заимствование экономических (прежде всего военных) технологий для потребностей армии, а потому их часто называют «половинчатыми»</w:t>
      </w:r>
      <w:r w:rsidR="006B545A">
        <w:rPr>
          <w:rStyle w:val="a9"/>
          <w:rFonts w:ascii="Times New Roman" w:hAnsi="Times New Roman"/>
          <w:sz w:val="28"/>
          <w:szCs w:val="28"/>
        </w:rPr>
        <w:footnoteReference w:id="3"/>
      </w:r>
      <w:r w:rsidR="006B545A">
        <w:rPr>
          <w:rFonts w:ascii="Times New Roman" w:hAnsi="Times New Roman"/>
          <w:sz w:val="28"/>
          <w:szCs w:val="28"/>
        </w:rPr>
        <w:t xml:space="preserve">. </w:t>
      </w:r>
      <w:r w:rsidR="009E4DA0">
        <w:rPr>
          <w:rFonts w:ascii="Times New Roman" w:hAnsi="Times New Roman"/>
          <w:sz w:val="28"/>
          <w:szCs w:val="28"/>
        </w:rPr>
        <w:t>Таким образом, преобразования в России касалис</w:t>
      </w:r>
      <w:r w:rsidR="006B545A">
        <w:rPr>
          <w:rFonts w:ascii="Times New Roman" w:hAnsi="Times New Roman"/>
          <w:sz w:val="28"/>
          <w:szCs w:val="28"/>
        </w:rPr>
        <w:t>ь, прежде всего, транс</w:t>
      </w:r>
      <w:r w:rsidR="00236259">
        <w:rPr>
          <w:rFonts w:ascii="Times New Roman" w:hAnsi="Times New Roman"/>
          <w:sz w:val="28"/>
          <w:szCs w:val="28"/>
        </w:rPr>
        <w:t>портной системы.</w:t>
      </w:r>
      <w:r w:rsidR="007B7F09">
        <w:rPr>
          <w:rFonts w:ascii="Times New Roman" w:hAnsi="Times New Roman"/>
          <w:sz w:val="28"/>
          <w:szCs w:val="28"/>
        </w:rPr>
        <w:t xml:space="preserve"> Такая логика развития модернизации характерна как для страны в целом, так для Сибири и Байкальской Сибири в частности. </w:t>
      </w:r>
    </w:p>
    <w:p w:rsidR="00236259" w:rsidRDefault="00405A97" w:rsidP="001501B0">
      <w:pPr>
        <w:spacing w:line="360" w:lineRule="auto"/>
        <w:ind w:firstLine="720"/>
        <w:contextualSpacing/>
        <w:jc w:val="both"/>
        <w:rPr>
          <w:rFonts w:ascii="Times New Roman" w:hAnsi="Times New Roman"/>
          <w:sz w:val="28"/>
          <w:szCs w:val="28"/>
        </w:rPr>
      </w:pPr>
      <w:r>
        <w:rPr>
          <w:rFonts w:ascii="Times New Roman" w:hAnsi="Times New Roman"/>
          <w:sz w:val="28"/>
          <w:szCs w:val="28"/>
        </w:rPr>
        <w:t>Или, например, в и</w:t>
      </w:r>
      <w:r w:rsidR="00236259">
        <w:rPr>
          <w:rFonts w:ascii="Times New Roman" w:hAnsi="Times New Roman"/>
          <w:sz w:val="28"/>
          <w:szCs w:val="28"/>
        </w:rPr>
        <w:t>сследова</w:t>
      </w:r>
      <w:r>
        <w:rPr>
          <w:rFonts w:ascii="Times New Roman" w:hAnsi="Times New Roman"/>
          <w:sz w:val="28"/>
          <w:szCs w:val="28"/>
        </w:rPr>
        <w:t xml:space="preserve">ниях </w:t>
      </w:r>
      <w:r w:rsidR="00236259">
        <w:rPr>
          <w:rFonts w:ascii="Times New Roman" w:hAnsi="Times New Roman"/>
          <w:sz w:val="28"/>
          <w:szCs w:val="28"/>
        </w:rPr>
        <w:t xml:space="preserve">В. П. </w:t>
      </w:r>
      <w:proofErr w:type="spellStart"/>
      <w:r w:rsidR="00236259">
        <w:rPr>
          <w:rFonts w:ascii="Times New Roman" w:hAnsi="Times New Roman"/>
          <w:sz w:val="28"/>
          <w:szCs w:val="28"/>
        </w:rPr>
        <w:t>Шпатлаков</w:t>
      </w:r>
      <w:r>
        <w:rPr>
          <w:rFonts w:ascii="Times New Roman" w:hAnsi="Times New Roman"/>
          <w:sz w:val="28"/>
          <w:szCs w:val="28"/>
        </w:rPr>
        <w:t>а</w:t>
      </w:r>
      <w:proofErr w:type="spellEnd"/>
      <w:r w:rsidR="00236259">
        <w:rPr>
          <w:rFonts w:ascii="Times New Roman" w:hAnsi="Times New Roman"/>
          <w:sz w:val="28"/>
          <w:szCs w:val="28"/>
        </w:rPr>
        <w:t xml:space="preserve">, также особое внимание </w:t>
      </w:r>
      <w:r>
        <w:rPr>
          <w:rFonts w:ascii="Times New Roman" w:hAnsi="Times New Roman"/>
          <w:sz w:val="28"/>
          <w:szCs w:val="28"/>
        </w:rPr>
        <w:t>обращено</w:t>
      </w:r>
      <w:r w:rsidR="00236259">
        <w:rPr>
          <w:rFonts w:ascii="Times New Roman" w:hAnsi="Times New Roman"/>
          <w:sz w:val="28"/>
          <w:szCs w:val="28"/>
        </w:rPr>
        <w:t xml:space="preserve"> именно экономической модернизации</w:t>
      </w:r>
      <w:r w:rsidR="004C5D85">
        <w:rPr>
          <w:rFonts w:ascii="Times New Roman" w:hAnsi="Times New Roman"/>
          <w:sz w:val="28"/>
          <w:szCs w:val="28"/>
        </w:rPr>
        <w:t xml:space="preserve">, считая что </w:t>
      </w:r>
      <w:r w:rsidR="004C5D85">
        <w:rPr>
          <w:rFonts w:ascii="Times New Roman" w:hAnsi="Times New Roman"/>
          <w:sz w:val="28"/>
          <w:szCs w:val="28"/>
        </w:rPr>
        <w:lastRenderedPageBreak/>
        <w:t>«особое значение для развития экономики имеет модернизация инфраструктуры. Развитие экономической инфраструктуры позволяет расширить производственные возможности за счёт ускорения транспортировки товаров, повышения мобильности трудящихся, усиления информационных потоков»</w:t>
      </w:r>
      <w:r w:rsidR="004C5D85">
        <w:rPr>
          <w:rStyle w:val="a9"/>
          <w:rFonts w:ascii="Times New Roman" w:hAnsi="Times New Roman"/>
          <w:sz w:val="28"/>
          <w:szCs w:val="28"/>
        </w:rPr>
        <w:footnoteReference w:id="4"/>
      </w:r>
      <w:r w:rsidR="00D16A22">
        <w:rPr>
          <w:rFonts w:ascii="Times New Roman" w:hAnsi="Times New Roman"/>
          <w:sz w:val="28"/>
          <w:szCs w:val="28"/>
        </w:rPr>
        <w:t>.</w:t>
      </w:r>
      <w:r>
        <w:rPr>
          <w:rFonts w:ascii="Times New Roman" w:hAnsi="Times New Roman"/>
          <w:sz w:val="28"/>
          <w:szCs w:val="28"/>
        </w:rPr>
        <w:t xml:space="preserve"> </w:t>
      </w:r>
    </w:p>
    <w:p w:rsidR="003F5C1D" w:rsidRDefault="00AD26C3" w:rsidP="003F5C1D">
      <w:pPr>
        <w:spacing w:line="360" w:lineRule="auto"/>
        <w:ind w:firstLine="720"/>
        <w:contextualSpacing/>
        <w:jc w:val="both"/>
        <w:rPr>
          <w:rFonts w:ascii="Times New Roman" w:hAnsi="Times New Roman"/>
          <w:sz w:val="28"/>
          <w:szCs w:val="28"/>
        </w:rPr>
      </w:pPr>
      <w:r>
        <w:rPr>
          <w:rFonts w:ascii="Times New Roman" w:hAnsi="Times New Roman"/>
          <w:sz w:val="28"/>
          <w:szCs w:val="28"/>
        </w:rPr>
        <w:t xml:space="preserve">Другим отечественным исследователем общественно-исторических процессов посредством теории модернизации является И. В. </w:t>
      </w:r>
      <w:proofErr w:type="spellStart"/>
      <w:r>
        <w:rPr>
          <w:rFonts w:ascii="Times New Roman" w:hAnsi="Times New Roman"/>
          <w:sz w:val="28"/>
          <w:szCs w:val="28"/>
        </w:rPr>
        <w:t>Побережников</w:t>
      </w:r>
      <w:proofErr w:type="spellEnd"/>
      <w:r>
        <w:rPr>
          <w:rFonts w:ascii="Times New Roman" w:hAnsi="Times New Roman"/>
          <w:sz w:val="28"/>
          <w:szCs w:val="28"/>
        </w:rPr>
        <w:t xml:space="preserve">. Автор предложил весьма оригинальную модель объяснения истории России. Опираясь на теорию </w:t>
      </w:r>
      <w:proofErr w:type="spellStart"/>
      <w:r>
        <w:rPr>
          <w:rFonts w:ascii="Times New Roman" w:hAnsi="Times New Roman"/>
          <w:sz w:val="28"/>
          <w:szCs w:val="28"/>
        </w:rPr>
        <w:t>фронтира</w:t>
      </w:r>
      <w:proofErr w:type="spellEnd"/>
      <w:r>
        <w:rPr>
          <w:rFonts w:ascii="Times New Roman" w:hAnsi="Times New Roman"/>
          <w:sz w:val="28"/>
          <w:szCs w:val="28"/>
        </w:rPr>
        <w:t xml:space="preserve"> американского исследователя</w:t>
      </w:r>
      <w:proofErr w:type="gramStart"/>
      <w:r>
        <w:rPr>
          <w:rFonts w:ascii="Times New Roman" w:hAnsi="Times New Roman"/>
          <w:sz w:val="28"/>
          <w:szCs w:val="28"/>
        </w:rPr>
        <w:t xml:space="preserve"> Ф</w:t>
      </w:r>
      <w:proofErr w:type="gramEnd"/>
      <w:r>
        <w:rPr>
          <w:rFonts w:ascii="Times New Roman" w:hAnsi="Times New Roman"/>
          <w:sz w:val="28"/>
          <w:szCs w:val="28"/>
        </w:rPr>
        <w:t xml:space="preserve">р. Дж. Тёрнера, И. В. </w:t>
      </w:r>
      <w:proofErr w:type="spellStart"/>
      <w:r>
        <w:rPr>
          <w:rFonts w:ascii="Times New Roman" w:hAnsi="Times New Roman"/>
          <w:sz w:val="28"/>
          <w:szCs w:val="28"/>
        </w:rPr>
        <w:t>Побережников</w:t>
      </w:r>
      <w:proofErr w:type="spellEnd"/>
      <w:r>
        <w:rPr>
          <w:rFonts w:ascii="Times New Roman" w:hAnsi="Times New Roman"/>
          <w:sz w:val="28"/>
          <w:szCs w:val="28"/>
        </w:rPr>
        <w:t xml:space="preserve"> выводит тезис о </w:t>
      </w:r>
      <w:proofErr w:type="spellStart"/>
      <w:r>
        <w:rPr>
          <w:rFonts w:ascii="Times New Roman" w:hAnsi="Times New Roman"/>
          <w:sz w:val="28"/>
          <w:szCs w:val="28"/>
        </w:rPr>
        <w:t>фронтирном</w:t>
      </w:r>
      <w:proofErr w:type="spellEnd"/>
      <w:r>
        <w:rPr>
          <w:rFonts w:ascii="Times New Roman" w:hAnsi="Times New Roman"/>
          <w:sz w:val="28"/>
          <w:szCs w:val="28"/>
        </w:rPr>
        <w:t xml:space="preserve"> характере российской модернизации. Рассматривая особенности русской модернизации, автор в качестве базовых черт российского </w:t>
      </w:r>
      <w:proofErr w:type="spellStart"/>
      <w:r>
        <w:rPr>
          <w:rFonts w:ascii="Times New Roman" w:hAnsi="Times New Roman"/>
          <w:sz w:val="28"/>
          <w:szCs w:val="28"/>
        </w:rPr>
        <w:t>фронтира</w:t>
      </w:r>
      <w:proofErr w:type="spellEnd"/>
      <w:r>
        <w:rPr>
          <w:rFonts w:ascii="Times New Roman" w:hAnsi="Times New Roman"/>
          <w:sz w:val="28"/>
          <w:szCs w:val="28"/>
        </w:rPr>
        <w:t xml:space="preserve"> выделяет колонизацию, континентальную экспансию, существование свободных земель и собственных «востока» и «запада»</w:t>
      </w:r>
      <w:r w:rsidR="00C2761B">
        <w:rPr>
          <w:rStyle w:val="a9"/>
          <w:rFonts w:ascii="Times New Roman" w:hAnsi="Times New Roman"/>
          <w:sz w:val="28"/>
          <w:szCs w:val="28"/>
        </w:rPr>
        <w:footnoteReference w:id="5"/>
      </w:r>
      <w:r>
        <w:rPr>
          <w:rFonts w:ascii="Times New Roman" w:hAnsi="Times New Roman"/>
          <w:sz w:val="28"/>
          <w:szCs w:val="28"/>
        </w:rPr>
        <w:t>.</w:t>
      </w:r>
      <w:r w:rsidR="003F5C1D">
        <w:rPr>
          <w:rFonts w:ascii="Times New Roman" w:hAnsi="Times New Roman"/>
          <w:sz w:val="28"/>
          <w:szCs w:val="28"/>
        </w:rPr>
        <w:t xml:space="preserve"> Если говорить в общих чертах, то н</w:t>
      </w:r>
      <w:r w:rsidR="0015547E">
        <w:rPr>
          <w:rFonts w:ascii="Times New Roman" w:hAnsi="Times New Roman"/>
          <w:sz w:val="28"/>
          <w:szCs w:val="28"/>
        </w:rPr>
        <w:t xml:space="preserve">еобходимость в заселении </w:t>
      </w:r>
      <w:proofErr w:type="spellStart"/>
      <w:r w:rsidR="0015547E">
        <w:rPr>
          <w:rFonts w:ascii="Times New Roman" w:hAnsi="Times New Roman"/>
          <w:sz w:val="28"/>
          <w:szCs w:val="28"/>
        </w:rPr>
        <w:t>фронтира</w:t>
      </w:r>
      <w:proofErr w:type="spellEnd"/>
      <w:r w:rsidR="0015547E">
        <w:rPr>
          <w:rFonts w:ascii="Times New Roman" w:hAnsi="Times New Roman"/>
          <w:sz w:val="28"/>
          <w:szCs w:val="28"/>
        </w:rPr>
        <w:t>, обеспечении его капиталом, рабочей силой</w:t>
      </w:r>
      <w:r w:rsidR="00C2761B">
        <w:rPr>
          <w:rFonts w:ascii="Times New Roman" w:hAnsi="Times New Roman"/>
          <w:sz w:val="28"/>
          <w:szCs w:val="28"/>
        </w:rPr>
        <w:t xml:space="preserve"> для разработки неограниченных ресурсов, преодолении культурной и транспортной обособленности региона, интенсификации его экономики явило собой необходимость модернизации</w:t>
      </w:r>
      <w:r w:rsidR="003F5C1D">
        <w:rPr>
          <w:rFonts w:ascii="Times New Roman" w:hAnsi="Times New Roman"/>
          <w:sz w:val="28"/>
          <w:szCs w:val="28"/>
        </w:rPr>
        <w:t xml:space="preserve"> именно</w:t>
      </w:r>
      <w:r w:rsidR="00C2761B">
        <w:rPr>
          <w:rFonts w:ascii="Times New Roman" w:hAnsi="Times New Roman"/>
          <w:sz w:val="28"/>
          <w:szCs w:val="28"/>
        </w:rPr>
        <w:t xml:space="preserve"> транспортной системы, за которой в процесс модернизации должны были включиться и другие отрасли экономики. </w:t>
      </w:r>
    </w:p>
    <w:p w:rsidR="003F5C1D" w:rsidRDefault="00246DDA" w:rsidP="00246DDA">
      <w:pPr>
        <w:spacing w:line="360" w:lineRule="auto"/>
        <w:ind w:firstLine="720"/>
        <w:contextualSpacing/>
        <w:jc w:val="both"/>
        <w:rPr>
          <w:rFonts w:ascii="Times New Roman" w:hAnsi="Times New Roman"/>
          <w:sz w:val="28"/>
          <w:szCs w:val="28"/>
        </w:rPr>
      </w:pPr>
      <w:r>
        <w:rPr>
          <w:rFonts w:ascii="Times New Roman" w:hAnsi="Times New Roman"/>
          <w:sz w:val="28"/>
          <w:szCs w:val="28"/>
        </w:rPr>
        <w:t xml:space="preserve">Исследователи модернизации Байкальской Сибири А. А. Иванова, Л. В. </w:t>
      </w:r>
      <w:proofErr w:type="spellStart"/>
      <w:r>
        <w:rPr>
          <w:rFonts w:ascii="Times New Roman" w:hAnsi="Times New Roman"/>
          <w:sz w:val="28"/>
          <w:szCs w:val="28"/>
        </w:rPr>
        <w:t>Кальмина</w:t>
      </w:r>
      <w:proofErr w:type="spellEnd"/>
      <w:r w:rsidR="003F5C1D">
        <w:rPr>
          <w:rFonts w:ascii="Times New Roman" w:hAnsi="Times New Roman"/>
          <w:sz w:val="28"/>
          <w:szCs w:val="28"/>
        </w:rPr>
        <w:t xml:space="preserve"> и Л. В. </w:t>
      </w:r>
      <w:proofErr w:type="spellStart"/>
      <w:r w:rsidR="003F5C1D">
        <w:rPr>
          <w:rFonts w:ascii="Times New Roman" w:hAnsi="Times New Roman"/>
          <w:sz w:val="28"/>
          <w:szCs w:val="28"/>
        </w:rPr>
        <w:t>Курас</w:t>
      </w:r>
      <w:proofErr w:type="spellEnd"/>
      <w:r>
        <w:rPr>
          <w:rFonts w:ascii="Times New Roman" w:hAnsi="Times New Roman"/>
          <w:sz w:val="28"/>
          <w:szCs w:val="28"/>
        </w:rPr>
        <w:t xml:space="preserve"> также придерживаются мнения, что существовавшая во второй половине </w:t>
      </w:r>
      <w:r>
        <w:rPr>
          <w:rFonts w:ascii="Times New Roman" w:hAnsi="Times New Roman"/>
          <w:sz w:val="28"/>
          <w:szCs w:val="28"/>
          <w:lang w:val="en-US"/>
        </w:rPr>
        <w:t>XIX</w:t>
      </w:r>
      <w:r w:rsidRPr="00246DDA">
        <w:rPr>
          <w:rFonts w:ascii="Times New Roman" w:hAnsi="Times New Roman"/>
          <w:sz w:val="28"/>
          <w:szCs w:val="28"/>
        </w:rPr>
        <w:t xml:space="preserve"> </w:t>
      </w:r>
      <w:r>
        <w:rPr>
          <w:rFonts w:ascii="Times New Roman" w:hAnsi="Times New Roman"/>
          <w:sz w:val="28"/>
          <w:szCs w:val="28"/>
        </w:rPr>
        <w:t>в. относительная транспортная замкнутость региона, в то время как Сибирь с её природными ресурсами давно привлекала особое внимание правительства и предпринимательских кругов определяла концепцию модернизацию Сибири,</w:t>
      </w:r>
      <w:r w:rsidR="003F5C1D">
        <w:rPr>
          <w:rFonts w:ascii="Times New Roman" w:hAnsi="Times New Roman"/>
          <w:sz w:val="28"/>
          <w:szCs w:val="28"/>
        </w:rPr>
        <w:t xml:space="preserve"> </w:t>
      </w:r>
      <w:r>
        <w:rPr>
          <w:rFonts w:ascii="Times New Roman" w:hAnsi="Times New Roman"/>
          <w:sz w:val="28"/>
          <w:szCs w:val="28"/>
        </w:rPr>
        <w:t>прежде всего с транспортной системы</w:t>
      </w:r>
      <w:r>
        <w:rPr>
          <w:rStyle w:val="a9"/>
          <w:rFonts w:ascii="Times New Roman" w:hAnsi="Times New Roman"/>
          <w:sz w:val="28"/>
          <w:szCs w:val="28"/>
        </w:rPr>
        <w:footnoteReference w:id="6"/>
      </w:r>
      <w:r>
        <w:rPr>
          <w:rFonts w:ascii="Times New Roman" w:hAnsi="Times New Roman"/>
          <w:sz w:val="28"/>
          <w:szCs w:val="28"/>
        </w:rPr>
        <w:t>.</w:t>
      </w:r>
      <w:r w:rsidR="00C57F14">
        <w:rPr>
          <w:rFonts w:ascii="Times New Roman" w:hAnsi="Times New Roman"/>
          <w:sz w:val="28"/>
          <w:szCs w:val="28"/>
        </w:rPr>
        <w:t xml:space="preserve"> </w:t>
      </w:r>
    </w:p>
    <w:p w:rsidR="00AD26C3" w:rsidRDefault="0015547E" w:rsidP="00C57F14">
      <w:pPr>
        <w:spacing w:line="360" w:lineRule="auto"/>
        <w:ind w:firstLine="720"/>
        <w:contextualSpacing/>
        <w:jc w:val="both"/>
        <w:rPr>
          <w:rFonts w:ascii="Times New Roman" w:hAnsi="Times New Roman"/>
          <w:sz w:val="28"/>
          <w:szCs w:val="28"/>
        </w:rPr>
      </w:pPr>
      <w:r>
        <w:rPr>
          <w:rFonts w:ascii="Times New Roman" w:hAnsi="Times New Roman"/>
          <w:sz w:val="28"/>
          <w:szCs w:val="28"/>
        </w:rPr>
        <w:lastRenderedPageBreak/>
        <w:t>Причём, экономическая модернизация, подразум</w:t>
      </w:r>
      <w:r w:rsidR="00246DDA">
        <w:rPr>
          <w:rFonts w:ascii="Times New Roman" w:hAnsi="Times New Roman"/>
          <w:sz w:val="28"/>
          <w:szCs w:val="28"/>
        </w:rPr>
        <w:t>евается большинством отечественных авторов авторами как переход от ручного труда к фабричному</w:t>
      </w:r>
      <w:r>
        <w:rPr>
          <w:rFonts w:ascii="Times New Roman" w:hAnsi="Times New Roman"/>
          <w:sz w:val="28"/>
          <w:szCs w:val="28"/>
        </w:rPr>
        <w:t xml:space="preserve"> на основе ча</w:t>
      </w:r>
      <w:r w:rsidR="00246DDA">
        <w:rPr>
          <w:rFonts w:ascii="Times New Roman" w:hAnsi="Times New Roman"/>
          <w:sz w:val="28"/>
          <w:szCs w:val="28"/>
        </w:rPr>
        <w:t>стной собственности и капитала. Растущее индустриальное производство естественно требовало</w:t>
      </w:r>
      <w:r>
        <w:rPr>
          <w:rFonts w:ascii="Times New Roman" w:hAnsi="Times New Roman"/>
          <w:sz w:val="28"/>
          <w:szCs w:val="28"/>
        </w:rPr>
        <w:t xml:space="preserve">, помимо рынков сбыта, ещё и </w:t>
      </w:r>
      <w:r w:rsidR="00C57F14">
        <w:rPr>
          <w:rFonts w:ascii="Times New Roman" w:hAnsi="Times New Roman"/>
          <w:sz w:val="28"/>
          <w:szCs w:val="28"/>
        </w:rPr>
        <w:t>источник</w:t>
      </w:r>
      <w:r>
        <w:rPr>
          <w:rFonts w:ascii="Times New Roman" w:hAnsi="Times New Roman"/>
          <w:sz w:val="28"/>
          <w:szCs w:val="28"/>
        </w:rPr>
        <w:t xml:space="preserve"> сырья</w:t>
      </w:r>
      <w:r w:rsidR="00246DDA">
        <w:rPr>
          <w:rFonts w:ascii="Times New Roman" w:hAnsi="Times New Roman"/>
          <w:sz w:val="28"/>
          <w:szCs w:val="28"/>
        </w:rPr>
        <w:t xml:space="preserve">. </w:t>
      </w:r>
      <w:r w:rsidR="00C57F14">
        <w:rPr>
          <w:rFonts w:ascii="Times New Roman" w:hAnsi="Times New Roman"/>
          <w:sz w:val="28"/>
          <w:szCs w:val="28"/>
        </w:rPr>
        <w:t>Если для западных стран, таким источником сырья становились колонии в Азии и Африке, то для Российской империи, учи</w:t>
      </w:r>
      <w:r w:rsidR="00246DDA">
        <w:rPr>
          <w:rFonts w:ascii="Times New Roman" w:hAnsi="Times New Roman"/>
          <w:sz w:val="28"/>
          <w:szCs w:val="28"/>
        </w:rPr>
        <w:t xml:space="preserve">тывая, что рост и концентрация промышленного производства в России во второй половине </w:t>
      </w:r>
      <w:r w:rsidR="00246DDA">
        <w:rPr>
          <w:rFonts w:ascii="Times New Roman" w:hAnsi="Times New Roman"/>
          <w:sz w:val="28"/>
          <w:szCs w:val="28"/>
          <w:lang w:val="en-US"/>
        </w:rPr>
        <w:t>XIX</w:t>
      </w:r>
      <w:r w:rsidR="00246DDA" w:rsidRPr="00246DDA">
        <w:rPr>
          <w:rFonts w:ascii="Times New Roman" w:hAnsi="Times New Roman"/>
          <w:sz w:val="28"/>
          <w:szCs w:val="28"/>
        </w:rPr>
        <w:t xml:space="preserve"> </w:t>
      </w:r>
      <w:r w:rsidR="00246DDA">
        <w:rPr>
          <w:rFonts w:ascii="Times New Roman" w:hAnsi="Times New Roman"/>
          <w:sz w:val="28"/>
          <w:szCs w:val="28"/>
        </w:rPr>
        <w:t>в. был явным име</w:t>
      </w:r>
      <w:r w:rsidR="00C57F14">
        <w:rPr>
          <w:rFonts w:ascii="Times New Roman" w:hAnsi="Times New Roman"/>
          <w:sz w:val="28"/>
          <w:szCs w:val="28"/>
        </w:rPr>
        <w:t>нно в западных регионах страны,</w:t>
      </w:r>
      <w:r w:rsidR="00246DDA">
        <w:rPr>
          <w:rFonts w:ascii="Times New Roman" w:hAnsi="Times New Roman"/>
          <w:sz w:val="28"/>
          <w:szCs w:val="28"/>
        </w:rPr>
        <w:t xml:space="preserve"> Сибирь выступала в качестве </w:t>
      </w:r>
      <w:r w:rsidR="00C57F14">
        <w:rPr>
          <w:rFonts w:ascii="Times New Roman" w:hAnsi="Times New Roman"/>
          <w:sz w:val="28"/>
          <w:szCs w:val="28"/>
        </w:rPr>
        <w:t>того самого источника. Соответственно для обеспечения растущих потребностей набирающей обороты промышленности модернизация транспортной системы в регионах добычи различного сырья становилось архиважной задачей. Первоочерёдность</w:t>
      </w:r>
      <w:r w:rsidR="007B500A">
        <w:rPr>
          <w:rFonts w:ascii="Times New Roman" w:hAnsi="Times New Roman"/>
          <w:sz w:val="28"/>
          <w:szCs w:val="28"/>
        </w:rPr>
        <w:t xml:space="preserve"> модернизации</w:t>
      </w:r>
      <w:r w:rsidR="00C57F14">
        <w:rPr>
          <w:rFonts w:ascii="Times New Roman" w:hAnsi="Times New Roman"/>
          <w:sz w:val="28"/>
          <w:szCs w:val="28"/>
        </w:rPr>
        <w:t xml:space="preserve"> транспортной системы – вот то общее, что разделяется большинством последователей теории модернизации. </w:t>
      </w:r>
    </w:p>
    <w:p w:rsidR="00AD26C3" w:rsidRDefault="00C57F14" w:rsidP="001501B0">
      <w:pPr>
        <w:spacing w:line="360" w:lineRule="auto"/>
        <w:ind w:firstLine="720"/>
        <w:contextualSpacing/>
        <w:jc w:val="both"/>
        <w:rPr>
          <w:rFonts w:ascii="Times New Roman" w:hAnsi="Times New Roman"/>
          <w:sz w:val="28"/>
          <w:szCs w:val="28"/>
        </w:rPr>
      </w:pPr>
      <w:r>
        <w:rPr>
          <w:rFonts w:ascii="Times New Roman" w:hAnsi="Times New Roman"/>
          <w:sz w:val="28"/>
          <w:szCs w:val="28"/>
        </w:rPr>
        <w:t xml:space="preserve">Таким образом, изучение экономической модернизации Байкальской Сибири в 1880-1910-е гг. в данном диссертационном исследовании мы начинаем именно с вопросов развития транспорта. </w:t>
      </w:r>
    </w:p>
    <w:p w:rsidR="00765137" w:rsidRDefault="00765137" w:rsidP="00765137">
      <w:pPr>
        <w:spacing w:line="360" w:lineRule="auto"/>
        <w:ind w:firstLine="720"/>
        <w:contextualSpacing/>
        <w:jc w:val="both"/>
        <w:rPr>
          <w:rFonts w:ascii="Times New Roman" w:hAnsi="Times New Roman"/>
          <w:sz w:val="28"/>
          <w:szCs w:val="28"/>
        </w:rPr>
      </w:pPr>
      <w:r>
        <w:rPr>
          <w:rFonts w:ascii="Times New Roman" w:hAnsi="Times New Roman"/>
          <w:sz w:val="28"/>
          <w:szCs w:val="28"/>
        </w:rPr>
        <w:t>«</w:t>
      </w:r>
      <w:r w:rsidR="003E66BD" w:rsidRPr="00475B22">
        <w:rPr>
          <w:rFonts w:ascii="Times New Roman" w:hAnsi="Times New Roman"/>
          <w:sz w:val="28"/>
          <w:szCs w:val="28"/>
        </w:rPr>
        <w:t>Надёжность транспортных путей является залогом успешного экономического развития любого региона. Однако природно-географические условия не позволяют использовать ве</w:t>
      </w:r>
      <w:r>
        <w:rPr>
          <w:rFonts w:ascii="Times New Roman" w:hAnsi="Times New Roman"/>
          <w:sz w:val="28"/>
          <w:szCs w:val="28"/>
        </w:rPr>
        <w:t>зде только один вид транспорта»</w:t>
      </w:r>
      <w:r w:rsidR="003E66BD">
        <w:rPr>
          <w:rStyle w:val="a9"/>
          <w:rFonts w:ascii="Times New Roman" w:hAnsi="Times New Roman"/>
          <w:sz w:val="28"/>
          <w:szCs w:val="28"/>
        </w:rPr>
        <w:footnoteReference w:id="7"/>
      </w:r>
      <w:r w:rsidR="003E66BD">
        <w:rPr>
          <w:rFonts w:ascii="Times New Roman" w:hAnsi="Times New Roman"/>
          <w:sz w:val="28"/>
          <w:szCs w:val="28"/>
        </w:rPr>
        <w:t>. П</w:t>
      </w:r>
      <w:r w:rsidR="003E66BD" w:rsidRPr="00475B22">
        <w:rPr>
          <w:rFonts w:ascii="Times New Roman" w:hAnsi="Times New Roman"/>
          <w:sz w:val="28"/>
          <w:szCs w:val="28"/>
        </w:rPr>
        <w:t xml:space="preserve">оэтому, </w:t>
      </w:r>
      <w:r w:rsidR="003E66BD">
        <w:rPr>
          <w:rFonts w:ascii="Times New Roman" w:hAnsi="Times New Roman"/>
          <w:sz w:val="28"/>
          <w:szCs w:val="28"/>
        </w:rPr>
        <w:t>обычно</w:t>
      </w:r>
      <w:r w:rsidR="003E66BD" w:rsidRPr="00475B22">
        <w:rPr>
          <w:rFonts w:ascii="Times New Roman" w:hAnsi="Times New Roman"/>
          <w:sz w:val="28"/>
          <w:szCs w:val="28"/>
        </w:rPr>
        <w:t xml:space="preserve">, пути сообщения предназначаются для целого комплекса транспортных средств, отвечающих </w:t>
      </w:r>
      <w:r w:rsidR="003E66BD">
        <w:rPr>
          <w:rFonts w:ascii="Times New Roman" w:hAnsi="Times New Roman"/>
          <w:sz w:val="28"/>
          <w:szCs w:val="28"/>
        </w:rPr>
        <w:t>разным хозяйственным</w:t>
      </w:r>
      <w:r w:rsidR="003E66BD" w:rsidRPr="00475B22">
        <w:rPr>
          <w:rFonts w:ascii="Times New Roman" w:hAnsi="Times New Roman"/>
          <w:sz w:val="28"/>
          <w:szCs w:val="28"/>
        </w:rPr>
        <w:t xml:space="preserve"> задачам.</w:t>
      </w:r>
      <w:r w:rsidR="003E66BD">
        <w:rPr>
          <w:rFonts w:ascii="Times New Roman" w:hAnsi="Times New Roman"/>
          <w:sz w:val="28"/>
          <w:szCs w:val="28"/>
        </w:rPr>
        <w:t xml:space="preserve"> </w:t>
      </w:r>
      <w:r w:rsidR="00B40F03">
        <w:rPr>
          <w:rFonts w:ascii="Times New Roman" w:hAnsi="Times New Roman"/>
          <w:sz w:val="28"/>
          <w:szCs w:val="28"/>
        </w:rPr>
        <w:t>Природно-географические условия – не единственный фактор, влияющий на уровень развития путей сообщения. Немаловажным условием будет являться потребности</w:t>
      </w:r>
      <w:r w:rsidR="00BD106C">
        <w:rPr>
          <w:rFonts w:ascii="Times New Roman" w:hAnsi="Times New Roman"/>
          <w:sz w:val="28"/>
          <w:szCs w:val="28"/>
        </w:rPr>
        <w:t xml:space="preserve"> экономики и населения</w:t>
      </w:r>
      <w:r>
        <w:rPr>
          <w:rFonts w:ascii="Times New Roman" w:hAnsi="Times New Roman"/>
          <w:sz w:val="28"/>
          <w:szCs w:val="28"/>
        </w:rPr>
        <w:t xml:space="preserve">. </w:t>
      </w:r>
    </w:p>
    <w:p w:rsidR="00A059F0" w:rsidRDefault="00A059F0" w:rsidP="00765137">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К середине </w:t>
      </w:r>
      <w:r>
        <w:rPr>
          <w:rFonts w:ascii="Times New Roman" w:hAnsi="Times New Roman" w:cs="Times New Roman"/>
          <w:sz w:val="28"/>
          <w:lang w:val="en-US"/>
        </w:rPr>
        <w:t>XIX</w:t>
      </w:r>
      <w:r w:rsidRPr="00A059F0">
        <w:rPr>
          <w:rFonts w:ascii="Times New Roman" w:hAnsi="Times New Roman" w:cs="Times New Roman"/>
          <w:sz w:val="28"/>
        </w:rPr>
        <w:t xml:space="preserve"> </w:t>
      </w:r>
      <w:r>
        <w:rPr>
          <w:rFonts w:ascii="Times New Roman" w:hAnsi="Times New Roman" w:cs="Times New Roman"/>
          <w:sz w:val="28"/>
        </w:rPr>
        <w:t xml:space="preserve">в. водные и сухопутные пути сообщения Сибири являлись единой транспортной сетью, которые, однако, были едва ли в </w:t>
      </w:r>
      <w:r>
        <w:rPr>
          <w:rFonts w:ascii="Times New Roman" w:hAnsi="Times New Roman" w:cs="Times New Roman"/>
          <w:sz w:val="28"/>
        </w:rPr>
        <w:lastRenderedPageBreak/>
        <w:t>удовлетворительном состоянии</w:t>
      </w:r>
      <w:r>
        <w:rPr>
          <w:rStyle w:val="a9"/>
          <w:rFonts w:ascii="Times New Roman" w:hAnsi="Times New Roman" w:cs="Times New Roman"/>
          <w:sz w:val="28"/>
        </w:rPr>
        <w:footnoteReference w:id="8"/>
      </w:r>
      <w:r>
        <w:rPr>
          <w:rFonts w:ascii="Times New Roman" w:hAnsi="Times New Roman" w:cs="Times New Roman"/>
          <w:sz w:val="28"/>
        </w:rPr>
        <w:t xml:space="preserve">. </w:t>
      </w:r>
      <w:r w:rsidR="004355B2">
        <w:rPr>
          <w:rFonts w:ascii="Times New Roman" w:hAnsi="Times New Roman" w:cs="Times New Roman"/>
          <w:sz w:val="28"/>
        </w:rPr>
        <w:t xml:space="preserve">Крупные сибирские реки, такие как Енисей, Лена, Обь и др. </w:t>
      </w:r>
      <w:r w:rsidR="00CB17E5">
        <w:rPr>
          <w:rFonts w:ascii="Times New Roman" w:hAnsi="Times New Roman" w:cs="Times New Roman"/>
          <w:sz w:val="28"/>
        </w:rPr>
        <w:t xml:space="preserve">со своими притоками </w:t>
      </w:r>
      <w:r w:rsidR="004355B2">
        <w:rPr>
          <w:rFonts w:ascii="Times New Roman" w:hAnsi="Times New Roman" w:cs="Times New Roman"/>
          <w:sz w:val="28"/>
        </w:rPr>
        <w:t>хоть и затрагивали обширные территории, всё же не были соединены друг с другом. Эти факторы</w:t>
      </w:r>
      <w:r w:rsidR="00CB17E5">
        <w:rPr>
          <w:rFonts w:ascii="Times New Roman" w:hAnsi="Times New Roman" w:cs="Times New Roman"/>
          <w:sz w:val="28"/>
        </w:rPr>
        <w:t xml:space="preserve"> обуславливали определённую обособленность региона от Европейской части империи. Причём, важно понимать, что такое состояние транспортной системы определял</w:t>
      </w:r>
      <w:r w:rsidR="00E01AE5">
        <w:rPr>
          <w:rFonts w:ascii="Times New Roman" w:hAnsi="Times New Roman" w:cs="Times New Roman"/>
          <w:sz w:val="28"/>
        </w:rPr>
        <w:t>о</w:t>
      </w:r>
      <w:r w:rsidR="00CB17E5">
        <w:rPr>
          <w:rFonts w:ascii="Times New Roman" w:hAnsi="Times New Roman" w:cs="Times New Roman"/>
          <w:sz w:val="28"/>
        </w:rPr>
        <w:t xml:space="preserve"> изолированность и некоторых территорий внутри Сибири. </w:t>
      </w:r>
    </w:p>
    <w:p w:rsidR="003D6ADA" w:rsidRDefault="003D6ADA" w:rsidP="00765137">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Экономическая связь Забайкалья с центром и с ближним зарубежьем протягивалась по двум основным путям: Большому Московскому и </w:t>
      </w:r>
      <w:proofErr w:type="spellStart"/>
      <w:r>
        <w:rPr>
          <w:rFonts w:ascii="Times New Roman" w:hAnsi="Times New Roman" w:cs="Times New Roman"/>
          <w:sz w:val="28"/>
        </w:rPr>
        <w:t>Кяхтинскому</w:t>
      </w:r>
      <w:proofErr w:type="spellEnd"/>
      <w:r>
        <w:rPr>
          <w:rFonts w:ascii="Times New Roman" w:hAnsi="Times New Roman" w:cs="Times New Roman"/>
          <w:sz w:val="28"/>
        </w:rPr>
        <w:t xml:space="preserve"> «чайному трактам»</w:t>
      </w:r>
      <w:r>
        <w:rPr>
          <w:rStyle w:val="a9"/>
          <w:rFonts w:ascii="Times New Roman" w:hAnsi="Times New Roman" w:cs="Times New Roman"/>
          <w:sz w:val="28"/>
        </w:rPr>
        <w:footnoteReference w:id="9"/>
      </w:r>
      <w:r w:rsidR="00C35658">
        <w:rPr>
          <w:rFonts w:ascii="Times New Roman" w:hAnsi="Times New Roman" w:cs="Times New Roman"/>
          <w:sz w:val="28"/>
        </w:rPr>
        <w:t xml:space="preserve">. </w:t>
      </w:r>
      <w:r w:rsidR="009413CD">
        <w:rPr>
          <w:rFonts w:ascii="Times New Roman" w:hAnsi="Times New Roman" w:cs="Times New Roman"/>
          <w:sz w:val="28"/>
        </w:rPr>
        <w:t>Московский тракт тянулся через Верхнеудинск и Читу на Сретенск</w:t>
      </w:r>
      <w:r w:rsidR="00D73A57">
        <w:rPr>
          <w:rFonts w:ascii="Times New Roman" w:hAnsi="Times New Roman" w:cs="Times New Roman"/>
          <w:sz w:val="28"/>
        </w:rPr>
        <w:t>.</w:t>
      </w:r>
      <w:r w:rsidR="009413CD">
        <w:rPr>
          <w:rFonts w:ascii="Times New Roman" w:hAnsi="Times New Roman" w:cs="Times New Roman"/>
          <w:sz w:val="28"/>
        </w:rPr>
        <w:t xml:space="preserve"> «Чайный» же путь от Иркутска через Култук и </w:t>
      </w:r>
      <w:proofErr w:type="spellStart"/>
      <w:r w:rsidR="009413CD">
        <w:rPr>
          <w:rFonts w:ascii="Times New Roman" w:hAnsi="Times New Roman" w:cs="Times New Roman"/>
          <w:sz w:val="28"/>
        </w:rPr>
        <w:t>Троицкосавск</w:t>
      </w:r>
      <w:proofErr w:type="spellEnd"/>
      <w:r w:rsidR="009413CD">
        <w:rPr>
          <w:rFonts w:ascii="Times New Roman" w:hAnsi="Times New Roman" w:cs="Times New Roman"/>
          <w:sz w:val="28"/>
        </w:rPr>
        <w:t xml:space="preserve"> на Кяхту. От Московского тракта начинались торговые пути с востоком империи и восточными странами. Любопытно, что сооб</w:t>
      </w:r>
      <w:r w:rsidR="00D62454">
        <w:rPr>
          <w:rFonts w:ascii="Times New Roman" w:hAnsi="Times New Roman" w:cs="Times New Roman"/>
          <w:sz w:val="28"/>
        </w:rPr>
        <w:t>щение с восточной частью страны, проходившее через Амур было непостоянным. Как отмечается во Всеподданнейшем отчёте военного губернатора Забайкальской области за 1884 г. «нельзя забывать, что Забайкалье, а через него и вся Сибирь, не имеет с Амурским краем постоянного сообщения, которое дважды в год, весной и осенью, когда реки вскрываются и становятся, прерывается</w:t>
      </w:r>
      <w:proofErr w:type="gramStart"/>
      <w:r w:rsidR="004E3364">
        <w:rPr>
          <w:rFonts w:ascii="Times New Roman" w:hAnsi="Times New Roman" w:cs="Times New Roman"/>
          <w:sz w:val="28"/>
        </w:rPr>
        <w:t xml:space="preserve">… </w:t>
      </w:r>
      <w:r w:rsidR="00A64238">
        <w:rPr>
          <w:rFonts w:ascii="Times New Roman" w:hAnsi="Times New Roman" w:cs="Times New Roman"/>
          <w:sz w:val="28"/>
        </w:rPr>
        <w:t>С</w:t>
      </w:r>
      <w:proofErr w:type="gramEnd"/>
      <w:r w:rsidR="00A64238">
        <w:rPr>
          <w:rFonts w:ascii="Times New Roman" w:hAnsi="Times New Roman" w:cs="Times New Roman"/>
          <w:sz w:val="28"/>
        </w:rPr>
        <w:t>ледовательно устройство хорошего колёсного пути, соединяющего Забайкалье с Амуром, является делом первой необходимости</w:t>
      </w:r>
      <w:r w:rsidR="00D62454">
        <w:rPr>
          <w:rFonts w:ascii="Times New Roman" w:hAnsi="Times New Roman" w:cs="Times New Roman"/>
          <w:sz w:val="28"/>
        </w:rPr>
        <w:t>»</w:t>
      </w:r>
      <w:r w:rsidR="00D62454">
        <w:rPr>
          <w:rStyle w:val="a9"/>
          <w:rFonts w:ascii="Times New Roman" w:hAnsi="Times New Roman" w:cs="Times New Roman"/>
          <w:sz w:val="28"/>
        </w:rPr>
        <w:footnoteReference w:id="10"/>
      </w:r>
      <w:r w:rsidR="00A64238">
        <w:rPr>
          <w:rFonts w:ascii="Times New Roman" w:hAnsi="Times New Roman" w:cs="Times New Roman"/>
          <w:sz w:val="28"/>
        </w:rPr>
        <w:t>.</w:t>
      </w:r>
      <w:r w:rsidR="00D62454">
        <w:rPr>
          <w:rFonts w:ascii="Times New Roman" w:hAnsi="Times New Roman" w:cs="Times New Roman"/>
          <w:sz w:val="28"/>
        </w:rPr>
        <w:t xml:space="preserve"> </w:t>
      </w:r>
      <w:r w:rsidR="00A64238">
        <w:rPr>
          <w:rFonts w:ascii="Times New Roman" w:hAnsi="Times New Roman" w:cs="Times New Roman"/>
          <w:sz w:val="28"/>
        </w:rPr>
        <w:t>Такой проблемы не отмечается</w:t>
      </w:r>
      <w:r w:rsidR="00D62454">
        <w:rPr>
          <w:rFonts w:ascii="Times New Roman" w:hAnsi="Times New Roman" w:cs="Times New Roman"/>
          <w:sz w:val="28"/>
        </w:rPr>
        <w:t xml:space="preserve"> с торговыми путями, идущими с конца Московского тракта на юг – в Китай. </w:t>
      </w:r>
    </w:p>
    <w:p w:rsidR="000F262F" w:rsidRPr="00A059F0" w:rsidRDefault="000F262F" w:rsidP="00765137">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В 1860-х гг. было установлено сообщение между Забайкальем и Иркутском по </w:t>
      </w:r>
      <w:proofErr w:type="spellStart"/>
      <w:r>
        <w:rPr>
          <w:rFonts w:ascii="Times New Roman" w:hAnsi="Times New Roman" w:cs="Times New Roman"/>
          <w:sz w:val="28"/>
        </w:rPr>
        <w:t>Кругобайкальскому</w:t>
      </w:r>
      <w:proofErr w:type="spellEnd"/>
      <w:r>
        <w:rPr>
          <w:rFonts w:ascii="Times New Roman" w:hAnsi="Times New Roman" w:cs="Times New Roman"/>
          <w:sz w:val="28"/>
        </w:rPr>
        <w:t xml:space="preserve"> тракту, ставшему частью Главного Сибирского почтового тракта и заменившему ненадёжное сообщение по льду Байкала. </w:t>
      </w:r>
    </w:p>
    <w:p w:rsidR="00DC2B6D" w:rsidRDefault="00650029" w:rsidP="00DC2B6D">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lastRenderedPageBreak/>
        <w:t xml:space="preserve">В Забайкальской области существовал ряд внутренних трактов, тянущихся к Московскому тракту из различных районов. </w:t>
      </w:r>
      <w:r w:rsidR="000F262F">
        <w:rPr>
          <w:rFonts w:ascii="Times New Roman" w:hAnsi="Times New Roman" w:cs="Times New Roman"/>
          <w:sz w:val="28"/>
        </w:rPr>
        <w:t xml:space="preserve">Так, например, Верхнеудинск пересекали дороги и тракты к Иркутску, Кяхте, Чите, Баргузину, Петровскому заводу, а также к </w:t>
      </w:r>
      <w:proofErr w:type="spellStart"/>
      <w:r w:rsidR="000F262F">
        <w:rPr>
          <w:rFonts w:ascii="Times New Roman" w:hAnsi="Times New Roman" w:cs="Times New Roman"/>
          <w:sz w:val="28"/>
        </w:rPr>
        <w:t>семейским</w:t>
      </w:r>
      <w:proofErr w:type="spellEnd"/>
      <w:r w:rsidR="000F262F">
        <w:rPr>
          <w:rFonts w:ascii="Times New Roman" w:hAnsi="Times New Roman" w:cs="Times New Roman"/>
          <w:sz w:val="28"/>
        </w:rPr>
        <w:t xml:space="preserve"> и инородческим поселениям</w:t>
      </w:r>
      <w:r w:rsidR="000F262F">
        <w:rPr>
          <w:rStyle w:val="a9"/>
          <w:rFonts w:ascii="Times New Roman" w:hAnsi="Times New Roman" w:cs="Times New Roman"/>
          <w:sz w:val="28"/>
        </w:rPr>
        <w:footnoteReference w:id="11"/>
      </w:r>
      <w:r w:rsidR="00DC2B6D">
        <w:rPr>
          <w:rFonts w:ascii="Times New Roman" w:hAnsi="Times New Roman" w:cs="Times New Roman"/>
          <w:sz w:val="28"/>
        </w:rPr>
        <w:t xml:space="preserve">. По </w:t>
      </w:r>
      <w:proofErr w:type="spellStart"/>
      <w:r w:rsidR="00DC2B6D">
        <w:rPr>
          <w:rFonts w:ascii="Times New Roman" w:hAnsi="Times New Roman" w:cs="Times New Roman"/>
          <w:sz w:val="28"/>
        </w:rPr>
        <w:t>Удунгинскому</w:t>
      </w:r>
      <w:proofErr w:type="spellEnd"/>
      <w:r w:rsidR="00DC2B6D">
        <w:rPr>
          <w:rFonts w:ascii="Times New Roman" w:hAnsi="Times New Roman" w:cs="Times New Roman"/>
          <w:sz w:val="28"/>
        </w:rPr>
        <w:t xml:space="preserve"> тракту </w:t>
      </w:r>
      <w:proofErr w:type="spellStart"/>
      <w:r w:rsidR="00DC2B6D">
        <w:rPr>
          <w:rFonts w:ascii="Times New Roman" w:hAnsi="Times New Roman" w:cs="Times New Roman"/>
          <w:sz w:val="28"/>
        </w:rPr>
        <w:t>Мысовск</w:t>
      </w:r>
      <w:proofErr w:type="spellEnd"/>
      <w:r w:rsidR="00DC2B6D">
        <w:rPr>
          <w:rFonts w:ascii="Times New Roman" w:hAnsi="Times New Roman" w:cs="Times New Roman"/>
          <w:sz w:val="28"/>
        </w:rPr>
        <w:t xml:space="preserve">-Кяхта, минуя Верхнеудинск, перевозились товары </w:t>
      </w:r>
      <w:proofErr w:type="spellStart"/>
      <w:r w:rsidR="00DC2B6D">
        <w:rPr>
          <w:rFonts w:ascii="Times New Roman" w:hAnsi="Times New Roman" w:cs="Times New Roman"/>
          <w:sz w:val="28"/>
        </w:rPr>
        <w:t>кяхтинской</w:t>
      </w:r>
      <w:proofErr w:type="spellEnd"/>
      <w:r w:rsidR="00DC2B6D">
        <w:rPr>
          <w:rFonts w:ascii="Times New Roman" w:hAnsi="Times New Roman" w:cs="Times New Roman"/>
          <w:sz w:val="28"/>
        </w:rPr>
        <w:t xml:space="preserve"> торговли, перегонялись гурты скота, предназначенные для Иркутского «мясного рынка»</w:t>
      </w:r>
      <w:r w:rsidR="00DC2B6D">
        <w:rPr>
          <w:rStyle w:val="a9"/>
          <w:rFonts w:ascii="Times New Roman" w:hAnsi="Times New Roman" w:cs="Times New Roman"/>
          <w:sz w:val="28"/>
        </w:rPr>
        <w:footnoteReference w:id="12"/>
      </w:r>
      <w:r w:rsidR="00DC2B6D">
        <w:rPr>
          <w:rFonts w:ascii="Times New Roman" w:hAnsi="Times New Roman" w:cs="Times New Roman"/>
          <w:sz w:val="28"/>
        </w:rPr>
        <w:t>.</w:t>
      </w:r>
    </w:p>
    <w:p w:rsidR="00DC2B6D" w:rsidRDefault="00DC2B6D" w:rsidP="00DC2B6D">
      <w:pPr>
        <w:spacing w:line="360" w:lineRule="auto"/>
        <w:ind w:firstLine="567"/>
        <w:contextualSpacing/>
        <w:jc w:val="both"/>
        <w:rPr>
          <w:rFonts w:ascii="Times New Roman" w:hAnsi="Times New Roman" w:cs="Times New Roman"/>
          <w:sz w:val="28"/>
        </w:rPr>
      </w:pPr>
      <w:proofErr w:type="spellStart"/>
      <w:r>
        <w:rPr>
          <w:rFonts w:ascii="Times New Roman" w:hAnsi="Times New Roman" w:cs="Times New Roman"/>
          <w:sz w:val="28"/>
        </w:rPr>
        <w:t>Удугинский</w:t>
      </w:r>
      <w:proofErr w:type="spellEnd"/>
      <w:r>
        <w:rPr>
          <w:rFonts w:ascii="Times New Roman" w:hAnsi="Times New Roman" w:cs="Times New Roman"/>
          <w:sz w:val="28"/>
        </w:rPr>
        <w:t xml:space="preserve"> купеческий тракт, как отмечал в своём отчёта губернатор Забайкальской области «как неудобный весною, осенью и зимою, по причине громадных снежных заносов, а летом по отсутствию корма для лошадей»</w:t>
      </w:r>
      <w:r w:rsidR="008250DA">
        <w:rPr>
          <w:rStyle w:val="a9"/>
          <w:rFonts w:ascii="Times New Roman" w:hAnsi="Times New Roman" w:cs="Times New Roman"/>
          <w:sz w:val="28"/>
        </w:rPr>
        <w:footnoteReference w:id="13"/>
      </w:r>
      <w:r w:rsidR="009F44DC">
        <w:rPr>
          <w:rFonts w:ascii="Times New Roman" w:hAnsi="Times New Roman" w:cs="Times New Roman"/>
          <w:sz w:val="28"/>
        </w:rPr>
        <w:t xml:space="preserve">. </w:t>
      </w:r>
      <w:r w:rsidR="00F05BDE">
        <w:rPr>
          <w:rFonts w:ascii="Times New Roman" w:hAnsi="Times New Roman" w:cs="Times New Roman"/>
          <w:sz w:val="28"/>
        </w:rPr>
        <w:t>Состояние тракта стало</w:t>
      </w:r>
      <w:r w:rsidR="00FC1319">
        <w:rPr>
          <w:rFonts w:ascii="Times New Roman" w:hAnsi="Times New Roman" w:cs="Times New Roman"/>
          <w:sz w:val="28"/>
        </w:rPr>
        <w:t xml:space="preserve"> </w:t>
      </w:r>
      <w:r w:rsidR="00F05BDE">
        <w:rPr>
          <w:rFonts w:ascii="Times New Roman" w:hAnsi="Times New Roman" w:cs="Times New Roman"/>
          <w:sz w:val="28"/>
        </w:rPr>
        <w:t>причиной</w:t>
      </w:r>
      <w:r w:rsidR="00FC1319">
        <w:rPr>
          <w:rFonts w:ascii="Times New Roman" w:hAnsi="Times New Roman" w:cs="Times New Roman"/>
          <w:sz w:val="28"/>
        </w:rPr>
        <w:t xml:space="preserve"> ходатайства в</w:t>
      </w:r>
      <w:r w:rsidR="00F05BDE">
        <w:rPr>
          <w:rFonts w:ascii="Times New Roman" w:hAnsi="Times New Roman" w:cs="Times New Roman"/>
          <w:sz w:val="28"/>
        </w:rPr>
        <w:t xml:space="preserve"> 1881 г. о постройке новой</w:t>
      </w:r>
      <w:r w:rsidR="00FC1319">
        <w:rPr>
          <w:rFonts w:ascii="Times New Roman" w:hAnsi="Times New Roman" w:cs="Times New Roman"/>
          <w:sz w:val="28"/>
        </w:rPr>
        <w:t xml:space="preserve">, </w:t>
      </w:r>
      <w:r w:rsidR="00F05BDE">
        <w:rPr>
          <w:rFonts w:ascii="Times New Roman" w:hAnsi="Times New Roman" w:cs="Times New Roman"/>
          <w:sz w:val="28"/>
        </w:rPr>
        <w:t>дороги</w:t>
      </w:r>
      <w:r w:rsidR="00FC1319">
        <w:rPr>
          <w:rFonts w:ascii="Times New Roman" w:hAnsi="Times New Roman" w:cs="Times New Roman"/>
          <w:sz w:val="28"/>
        </w:rPr>
        <w:t xml:space="preserve">, с ответвлениями на </w:t>
      </w:r>
      <w:proofErr w:type="spellStart"/>
      <w:r w:rsidR="00FC1319">
        <w:rPr>
          <w:rFonts w:ascii="Times New Roman" w:hAnsi="Times New Roman" w:cs="Times New Roman"/>
          <w:sz w:val="28"/>
        </w:rPr>
        <w:t>Селенгинск</w:t>
      </w:r>
      <w:proofErr w:type="spellEnd"/>
      <w:r w:rsidR="00FC1319">
        <w:rPr>
          <w:rFonts w:ascii="Times New Roman" w:hAnsi="Times New Roman" w:cs="Times New Roman"/>
          <w:sz w:val="28"/>
        </w:rPr>
        <w:t xml:space="preserve"> и </w:t>
      </w:r>
      <w:proofErr w:type="spellStart"/>
      <w:r w:rsidR="00FC1319">
        <w:rPr>
          <w:rFonts w:ascii="Times New Roman" w:hAnsi="Times New Roman" w:cs="Times New Roman"/>
          <w:sz w:val="28"/>
        </w:rPr>
        <w:t>Троицкосавск</w:t>
      </w:r>
      <w:proofErr w:type="spellEnd"/>
      <w:r w:rsidR="00FC1319">
        <w:rPr>
          <w:rFonts w:ascii="Times New Roman" w:hAnsi="Times New Roman" w:cs="Times New Roman"/>
          <w:sz w:val="28"/>
        </w:rPr>
        <w:t>. Сокращение пути</w:t>
      </w:r>
      <w:r w:rsidR="00F05BDE">
        <w:rPr>
          <w:rFonts w:ascii="Times New Roman" w:hAnsi="Times New Roman" w:cs="Times New Roman"/>
          <w:sz w:val="28"/>
        </w:rPr>
        <w:t xml:space="preserve"> от Боярской станции на</w:t>
      </w:r>
      <w:r w:rsidR="00FC1319">
        <w:rPr>
          <w:rFonts w:ascii="Times New Roman" w:hAnsi="Times New Roman" w:cs="Times New Roman"/>
          <w:sz w:val="28"/>
        </w:rPr>
        <w:t xml:space="preserve"> </w:t>
      </w:r>
      <w:proofErr w:type="spellStart"/>
      <w:r w:rsidR="00FC1319">
        <w:rPr>
          <w:rFonts w:ascii="Times New Roman" w:hAnsi="Times New Roman" w:cs="Times New Roman"/>
          <w:sz w:val="28"/>
        </w:rPr>
        <w:t>Селенгинск</w:t>
      </w:r>
      <w:proofErr w:type="spellEnd"/>
      <w:r w:rsidR="00FC1319">
        <w:rPr>
          <w:rFonts w:ascii="Times New Roman" w:hAnsi="Times New Roman" w:cs="Times New Roman"/>
          <w:sz w:val="28"/>
        </w:rPr>
        <w:t xml:space="preserve"> и </w:t>
      </w:r>
      <w:proofErr w:type="spellStart"/>
      <w:r w:rsidR="00FC1319">
        <w:rPr>
          <w:rFonts w:ascii="Times New Roman" w:hAnsi="Times New Roman" w:cs="Times New Roman"/>
          <w:sz w:val="28"/>
        </w:rPr>
        <w:t>Троицкосавск</w:t>
      </w:r>
      <w:proofErr w:type="spellEnd"/>
      <w:r w:rsidR="00FC1319">
        <w:rPr>
          <w:rFonts w:ascii="Times New Roman" w:hAnsi="Times New Roman" w:cs="Times New Roman"/>
          <w:sz w:val="28"/>
        </w:rPr>
        <w:t xml:space="preserve"> должно было варьироваться от 158-168 вё</w:t>
      </w:r>
      <w:proofErr w:type="gramStart"/>
      <w:r w:rsidR="00FC1319">
        <w:rPr>
          <w:rFonts w:ascii="Times New Roman" w:hAnsi="Times New Roman" w:cs="Times New Roman"/>
          <w:sz w:val="28"/>
        </w:rPr>
        <w:t>рст</w:t>
      </w:r>
      <w:r w:rsidR="00F05BDE">
        <w:rPr>
          <w:rFonts w:ascii="Times New Roman" w:hAnsi="Times New Roman" w:cs="Times New Roman"/>
          <w:sz w:val="28"/>
        </w:rPr>
        <w:t xml:space="preserve"> </w:t>
      </w:r>
      <w:r w:rsidR="00FC1319">
        <w:rPr>
          <w:rFonts w:ascii="Times New Roman" w:hAnsi="Times New Roman" w:cs="Times New Roman"/>
          <w:sz w:val="28"/>
        </w:rPr>
        <w:t>дл</w:t>
      </w:r>
      <w:proofErr w:type="gramEnd"/>
      <w:r w:rsidR="00FC1319">
        <w:rPr>
          <w:rFonts w:ascii="Times New Roman" w:hAnsi="Times New Roman" w:cs="Times New Roman"/>
          <w:sz w:val="28"/>
        </w:rPr>
        <w:t xml:space="preserve">я </w:t>
      </w:r>
      <w:proofErr w:type="spellStart"/>
      <w:r w:rsidR="00FC1319">
        <w:rPr>
          <w:rFonts w:ascii="Times New Roman" w:hAnsi="Times New Roman" w:cs="Times New Roman"/>
          <w:sz w:val="28"/>
        </w:rPr>
        <w:t>Селенгинска</w:t>
      </w:r>
      <w:proofErr w:type="spellEnd"/>
      <w:r w:rsidR="00FC1319">
        <w:rPr>
          <w:rFonts w:ascii="Times New Roman" w:hAnsi="Times New Roman" w:cs="Times New Roman"/>
          <w:sz w:val="28"/>
        </w:rPr>
        <w:t xml:space="preserve"> и 205,5 вёрст для </w:t>
      </w:r>
      <w:proofErr w:type="spellStart"/>
      <w:r w:rsidR="00FC1319">
        <w:rPr>
          <w:rFonts w:ascii="Times New Roman" w:hAnsi="Times New Roman" w:cs="Times New Roman"/>
          <w:sz w:val="28"/>
        </w:rPr>
        <w:t>Троицкосавска</w:t>
      </w:r>
      <w:proofErr w:type="spellEnd"/>
      <w:r w:rsidR="00FC1319">
        <w:rPr>
          <w:rFonts w:ascii="Times New Roman" w:hAnsi="Times New Roman" w:cs="Times New Roman"/>
          <w:sz w:val="28"/>
        </w:rPr>
        <w:t xml:space="preserve">, что значительно бы улучшило, по мнению губернатора, ситуацию со временем пути и кормом для лошадей, а также с обслуживанием </w:t>
      </w:r>
      <w:proofErr w:type="spellStart"/>
      <w:r w:rsidR="00FC1319">
        <w:rPr>
          <w:rFonts w:ascii="Times New Roman" w:hAnsi="Times New Roman" w:cs="Times New Roman"/>
          <w:sz w:val="28"/>
        </w:rPr>
        <w:t>новопостроенн</w:t>
      </w:r>
      <w:r w:rsidR="002F5D97">
        <w:rPr>
          <w:rFonts w:ascii="Times New Roman" w:hAnsi="Times New Roman" w:cs="Times New Roman"/>
          <w:sz w:val="28"/>
        </w:rPr>
        <w:t>ой</w:t>
      </w:r>
      <w:proofErr w:type="spellEnd"/>
      <w:r w:rsidR="00FC1319">
        <w:rPr>
          <w:rFonts w:ascii="Times New Roman" w:hAnsi="Times New Roman" w:cs="Times New Roman"/>
          <w:sz w:val="28"/>
        </w:rPr>
        <w:t xml:space="preserve"> дорог</w:t>
      </w:r>
      <w:r w:rsidR="002F5D97">
        <w:rPr>
          <w:rFonts w:ascii="Times New Roman" w:hAnsi="Times New Roman" w:cs="Times New Roman"/>
          <w:sz w:val="28"/>
        </w:rPr>
        <w:t>и</w:t>
      </w:r>
      <w:r w:rsidR="003C2200">
        <w:rPr>
          <w:rStyle w:val="a9"/>
          <w:rFonts w:ascii="Times New Roman" w:hAnsi="Times New Roman" w:cs="Times New Roman"/>
          <w:sz w:val="28"/>
        </w:rPr>
        <w:footnoteReference w:id="14"/>
      </w:r>
      <w:r w:rsidR="00FC1319">
        <w:rPr>
          <w:rFonts w:ascii="Times New Roman" w:hAnsi="Times New Roman" w:cs="Times New Roman"/>
          <w:sz w:val="28"/>
        </w:rPr>
        <w:t xml:space="preserve">. </w:t>
      </w:r>
    </w:p>
    <w:p w:rsidR="00A059F0" w:rsidRDefault="00D82AD1" w:rsidP="00765137">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Сухопутные пути сообщения в Забайкалье были грунтовыми, с деревянными мостами и гатями, с приподнятым полотн</w:t>
      </w:r>
      <w:r w:rsidR="00A64238">
        <w:rPr>
          <w:rFonts w:ascii="Times New Roman" w:hAnsi="Times New Roman" w:cs="Times New Roman"/>
          <w:sz w:val="28"/>
        </w:rPr>
        <w:t>ом дороги над местностью, как</w:t>
      </w:r>
      <w:r>
        <w:rPr>
          <w:rFonts w:ascii="Times New Roman" w:hAnsi="Times New Roman" w:cs="Times New Roman"/>
          <w:sz w:val="28"/>
        </w:rPr>
        <w:t xml:space="preserve">, например, дороги от </w:t>
      </w:r>
      <w:proofErr w:type="spellStart"/>
      <w:r>
        <w:rPr>
          <w:rFonts w:ascii="Times New Roman" w:hAnsi="Times New Roman" w:cs="Times New Roman"/>
          <w:sz w:val="28"/>
        </w:rPr>
        <w:t>Верхнеудинска</w:t>
      </w:r>
      <w:proofErr w:type="spellEnd"/>
      <w:r>
        <w:rPr>
          <w:rFonts w:ascii="Times New Roman" w:hAnsi="Times New Roman" w:cs="Times New Roman"/>
          <w:sz w:val="28"/>
        </w:rPr>
        <w:t xml:space="preserve"> на </w:t>
      </w:r>
      <w:proofErr w:type="spellStart"/>
      <w:r>
        <w:rPr>
          <w:rFonts w:ascii="Times New Roman" w:hAnsi="Times New Roman" w:cs="Times New Roman"/>
          <w:sz w:val="28"/>
        </w:rPr>
        <w:t>Иркутско-Кяхтинский</w:t>
      </w:r>
      <w:proofErr w:type="spellEnd"/>
      <w:r>
        <w:rPr>
          <w:rFonts w:ascii="Times New Roman" w:hAnsi="Times New Roman" w:cs="Times New Roman"/>
          <w:sz w:val="28"/>
        </w:rPr>
        <w:t xml:space="preserve"> тракт, Читу и Петровский завод</w:t>
      </w:r>
      <w:r w:rsidR="00A64238">
        <w:rPr>
          <w:rFonts w:ascii="Times New Roman" w:hAnsi="Times New Roman" w:cs="Times New Roman"/>
          <w:sz w:val="28"/>
        </w:rPr>
        <w:t>. Данные пути были сугубо грунтовые с деревянными мостами, гатями или лодочными переправами через водные преграды</w:t>
      </w:r>
      <w:r w:rsidR="00A35592">
        <w:rPr>
          <w:rStyle w:val="a9"/>
          <w:rFonts w:ascii="Times New Roman" w:hAnsi="Times New Roman" w:cs="Times New Roman"/>
          <w:sz w:val="28"/>
        </w:rPr>
        <w:footnoteReference w:id="15"/>
      </w:r>
      <w:r w:rsidR="00A64238">
        <w:rPr>
          <w:rFonts w:ascii="Times New Roman" w:hAnsi="Times New Roman" w:cs="Times New Roman"/>
          <w:sz w:val="28"/>
        </w:rPr>
        <w:t xml:space="preserve">. </w:t>
      </w:r>
      <w:r w:rsidR="005156BA">
        <w:rPr>
          <w:rFonts w:ascii="Times New Roman" w:hAnsi="Times New Roman" w:cs="Times New Roman"/>
          <w:sz w:val="28"/>
        </w:rPr>
        <w:t>Обслуживание и ремонт дорог</w:t>
      </w:r>
      <w:r w:rsidR="00C4680A">
        <w:rPr>
          <w:rFonts w:ascii="Times New Roman" w:hAnsi="Times New Roman" w:cs="Times New Roman"/>
          <w:sz w:val="28"/>
        </w:rPr>
        <w:t>, мостов, переправ и гатей</w:t>
      </w:r>
      <w:r w:rsidR="005156BA">
        <w:rPr>
          <w:rFonts w:ascii="Times New Roman" w:hAnsi="Times New Roman" w:cs="Times New Roman"/>
          <w:sz w:val="28"/>
        </w:rPr>
        <w:t xml:space="preserve"> осуществлялся </w:t>
      </w:r>
      <w:r w:rsidR="00C4680A">
        <w:rPr>
          <w:rFonts w:ascii="Times New Roman" w:hAnsi="Times New Roman" w:cs="Times New Roman"/>
          <w:sz w:val="28"/>
        </w:rPr>
        <w:t>натуральной повинностью местного населения в виде подводной и дорожной повинности, и губернскими сборами</w:t>
      </w:r>
      <w:r w:rsidR="00070C26">
        <w:rPr>
          <w:rStyle w:val="a9"/>
          <w:rFonts w:ascii="Times New Roman" w:hAnsi="Times New Roman" w:cs="Times New Roman"/>
          <w:sz w:val="28"/>
        </w:rPr>
        <w:footnoteReference w:id="16"/>
      </w:r>
      <w:r w:rsidR="00C4680A">
        <w:rPr>
          <w:rFonts w:ascii="Times New Roman" w:hAnsi="Times New Roman" w:cs="Times New Roman"/>
          <w:sz w:val="28"/>
        </w:rPr>
        <w:t xml:space="preserve">. </w:t>
      </w:r>
    </w:p>
    <w:p w:rsidR="006E2200" w:rsidRDefault="006E2200" w:rsidP="00765137">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lastRenderedPageBreak/>
        <w:t xml:space="preserve">Таким образом, сухопутные пути сообщения </w:t>
      </w:r>
      <w:r w:rsidR="00FB0F16">
        <w:rPr>
          <w:rFonts w:ascii="Times New Roman" w:hAnsi="Times New Roman" w:cs="Times New Roman"/>
          <w:sz w:val="28"/>
        </w:rPr>
        <w:t xml:space="preserve">в Байкальской Сибири были сугубо грунтовые с деревянными переправами и гатями. Как отмечалось выше, состояние этих дорог едва ли удовлетворяло требованиям экономики и государственных нужд. Некоторые пути были организованы слабо: не хватало корма для лошадей или подвергались затоплению, снежным заносам или размоканию в результате дождей и паводков, что, в сути своей, отрезало Забайкалье от других частей империи и Сибири. Особенно остро проблема стояла с дорогой на Амур. Исправлением же дорог занималось местное население в форме дорожной и подводной повинностей. Такое положение дел едва ли вызывает удивление: отсутствие свободного рынка рабочей силы, занятость подавляющей части населения в сельском хозяйстве и отсутствие инженерных кадров обуславливало самостоятельную организацию работ по ремонту дорог силами местного населения в форме обязательной повинности. Любопытно, что </w:t>
      </w:r>
      <w:r w:rsidR="001B0FE3">
        <w:rPr>
          <w:rFonts w:ascii="Times New Roman" w:hAnsi="Times New Roman" w:cs="Times New Roman"/>
          <w:sz w:val="28"/>
        </w:rPr>
        <w:t>губернатор Забайкальской области в отчёте отмечал, что Главный почтовый тракт используется в большей степени не по назначению – для торговли и перевозки товаров и грузов в коммерческих целях. При этом</w:t>
      </w:r>
      <w:proofErr w:type="gramStart"/>
      <w:r w:rsidR="001B0FE3">
        <w:rPr>
          <w:rFonts w:ascii="Times New Roman" w:hAnsi="Times New Roman" w:cs="Times New Roman"/>
          <w:sz w:val="28"/>
        </w:rPr>
        <w:t>,</w:t>
      </w:r>
      <w:proofErr w:type="gramEnd"/>
      <w:r w:rsidR="001B0FE3">
        <w:rPr>
          <w:rFonts w:ascii="Times New Roman" w:hAnsi="Times New Roman" w:cs="Times New Roman"/>
          <w:sz w:val="28"/>
        </w:rPr>
        <w:t xml:space="preserve"> </w:t>
      </w:r>
      <w:r w:rsidR="005F7DA3">
        <w:rPr>
          <w:rFonts w:ascii="Times New Roman" w:hAnsi="Times New Roman" w:cs="Times New Roman"/>
          <w:sz w:val="28"/>
        </w:rPr>
        <w:t xml:space="preserve">губернатор </w:t>
      </w:r>
      <w:r w:rsidR="001B0FE3">
        <w:rPr>
          <w:rFonts w:ascii="Times New Roman" w:hAnsi="Times New Roman" w:cs="Times New Roman"/>
          <w:sz w:val="28"/>
        </w:rPr>
        <w:t xml:space="preserve">не упоминает, заинтересованы ли были местные коммерческие круги в обустройстве и содержании в надлежащем состоянии используемых ими дорог. </w:t>
      </w:r>
    </w:p>
    <w:p w:rsidR="005F7DA3" w:rsidRPr="007C1FE6" w:rsidRDefault="008C173B" w:rsidP="00765137">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К 1880-м годам вопрос об устройстве дорог и путей сообщения в Сибири встал крайне остро. </w:t>
      </w:r>
      <w:r w:rsidR="007C1FE6">
        <w:rPr>
          <w:rFonts w:ascii="Times New Roman" w:hAnsi="Times New Roman" w:cs="Times New Roman"/>
          <w:sz w:val="28"/>
        </w:rPr>
        <w:t xml:space="preserve">Модернизационные процессы, набиравшие обороты после реформ Александра </w:t>
      </w:r>
      <w:r w:rsidR="007C1FE6">
        <w:rPr>
          <w:rFonts w:ascii="Times New Roman" w:hAnsi="Times New Roman" w:cs="Times New Roman"/>
          <w:sz w:val="28"/>
          <w:lang w:val="en-US"/>
        </w:rPr>
        <w:t>II</w:t>
      </w:r>
      <w:r w:rsidR="007C1FE6" w:rsidRPr="007C1FE6">
        <w:rPr>
          <w:rFonts w:ascii="Times New Roman" w:hAnsi="Times New Roman" w:cs="Times New Roman"/>
          <w:sz w:val="28"/>
        </w:rPr>
        <w:t xml:space="preserve"> </w:t>
      </w:r>
      <w:r w:rsidR="007C1FE6">
        <w:rPr>
          <w:rFonts w:ascii="Times New Roman" w:hAnsi="Times New Roman" w:cs="Times New Roman"/>
          <w:sz w:val="28"/>
        </w:rPr>
        <w:t xml:space="preserve">«дошли» до Сибири, где модернизация начинала делать лишь первые шаги. </w:t>
      </w:r>
      <w:r w:rsidR="00673B85">
        <w:rPr>
          <w:rFonts w:ascii="Times New Roman" w:hAnsi="Times New Roman" w:cs="Times New Roman"/>
          <w:sz w:val="28"/>
        </w:rPr>
        <w:t>В общественн</w:t>
      </w:r>
      <w:r w:rsidR="00944A1C">
        <w:rPr>
          <w:rFonts w:ascii="Times New Roman" w:hAnsi="Times New Roman" w:cs="Times New Roman"/>
          <w:sz w:val="28"/>
        </w:rPr>
        <w:t>о</w:t>
      </w:r>
      <w:r w:rsidR="00673B85">
        <w:rPr>
          <w:rFonts w:ascii="Times New Roman" w:hAnsi="Times New Roman" w:cs="Times New Roman"/>
          <w:sz w:val="28"/>
        </w:rPr>
        <w:t>-по</w:t>
      </w:r>
      <w:r w:rsidR="00944A1C">
        <w:rPr>
          <w:rFonts w:ascii="Times New Roman" w:hAnsi="Times New Roman" w:cs="Times New Roman"/>
          <w:sz w:val="28"/>
        </w:rPr>
        <w:t xml:space="preserve">литических кругах </w:t>
      </w:r>
      <w:r w:rsidR="00673B85">
        <w:rPr>
          <w:rFonts w:ascii="Times New Roman" w:hAnsi="Times New Roman" w:cs="Times New Roman"/>
          <w:sz w:val="28"/>
        </w:rPr>
        <w:t xml:space="preserve">посредством печатных органов </w:t>
      </w:r>
      <w:r w:rsidR="00944A1C">
        <w:rPr>
          <w:rFonts w:ascii="Times New Roman" w:hAnsi="Times New Roman" w:cs="Times New Roman"/>
          <w:sz w:val="28"/>
        </w:rPr>
        <w:t>начинали выдвигаться проекты и предложения об устройстве новых или реорганизации старых путей сообщения Сибири, публиковались публицистические работы о возможностях, направлениях и последствиях моде</w:t>
      </w:r>
      <w:r w:rsidR="00673B85">
        <w:rPr>
          <w:rFonts w:ascii="Times New Roman" w:hAnsi="Times New Roman" w:cs="Times New Roman"/>
          <w:sz w:val="28"/>
        </w:rPr>
        <w:t>рнизации транспортной системы.</w:t>
      </w:r>
      <w:r w:rsidR="00944A1C">
        <w:rPr>
          <w:rFonts w:ascii="Times New Roman" w:hAnsi="Times New Roman" w:cs="Times New Roman"/>
          <w:sz w:val="28"/>
        </w:rPr>
        <w:t xml:space="preserve"> </w:t>
      </w:r>
      <w:r w:rsidR="00673B85" w:rsidRPr="00475B22">
        <w:rPr>
          <w:rFonts w:ascii="Times New Roman" w:hAnsi="Times New Roman"/>
          <w:sz w:val="28"/>
          <w:szCs w:val="28"/>
        </w:rPr>
        <w:t>Редакторская оценка различными периодическими изданиями тех или иных проектов закономерно отражала существующие у сибирской общественности мнения и установки.</w:t>
      </w:r>
      <w:r w:rsidR="00673B85">
        <w:rPr>
          <w:rFonts w:ascii="Times New Roman" w:hAnsi="Times New Roman"/>
          <w:sz w:val="28"/>
          <w:szCs w:val="28"/>
        </w:rPr>
        <w:t xml:space="preserve"> Естественно,</w:t>
      </w:r>
      <w:r w:rsidR="00FC110C">
        <w:rPr>
          <w:rFonts w:ascii="Times New Roman" w:hAnsi="Times New Roman"/>
          <w:sz w:val="28"/>
          <w:szCs w:val="28"/>
        </w:rPr>
        <w:t xml:space="preserve"> что</w:t>
      </w:r>
      <w:r w:rsidR="00673B85">
        <w:rPr>
          <w:rFonts w:ascii="Times New Roman" w:hAnsi="Times New Roman"/>
          <w:sz w:val="28"/>
          <w:szCs w:val="28"/>
        </w:rPr>
        <w:t xml:space="preserve"> существовавшие </w:t>
      </w:r>
      <w:r w:rsidR="00673B85">
        <w:rPr>
          <w:rFonts w:ascii="Times New Roman" w:hAnsi="Times New Roman"/>
          <w:sz w:val="28"/>
          <w:szCs w:val="28"/>
        </w:rPr>
        <w:lastRenderedPageBreak/>
        <w:t>печатные органы различались по своей общественно-политической направленности, занимали разные позиции в вопросах развития экономики Сибири</w:t>
      </w:r>
      <w:r w:rsidR="007C1D96">
        <w:rPr>
          <w:rFonts w:ascii="Times New Roman" w:hAnsi="Times New Roman"/>
          <w:sz w:val="28"/>
          <w:szCs w:val="28"/>
        </w:rPr>
        <w:t>, а потому разнились</w:t>
      </w:r>
      <w:r w:rsidR="00FC110C">
        <w:rPr>
          <w:rFonts w:ascii="Times New Roman" w:hAnsi="Times New Roman"/>
          <w:sz w:val="28"/>
          <w:szCs w:val="28"/>
        </w:rPr>
        <w:t xml:space="preserve"> их оценки </w:t>
      </w:r>
      <w:r w:rsidR="007C1D96">
        <w:rPr>
          <w:rFonts w:ascii="Times New Roman" w:hAnsi="Times New Roman"/>
          <w:sz w:val="28"/>
          <w:szCs w:val="28"/>
        </w:rPr>
        <w:t xml:space="preserve">и взгляды </w:t>
      </w:r>
      <w:r w:rsidR="00E9480C">
        <w:rPr>
          <w:rFonts w:ascii="Times New Roman" w:hAnsi="Times New Roman"/>
          <w:sz w:val="28"/>
          <w:szCs w:val="28"/>
        </w:rPr>
        <w:t xml:space="preserve">на </w:t>
      </w:r>
      <w:r w:rsidR="00FC110C">
        <w:rPr>
          <w:rFonts w:ascii="Times New Roman" w:hAnsi="Times New Roman"/>
          <w:sz w:val="28"/>
          <w:szCs w:val="28"/>
        </w:rPr>
        <w:t>преобразовани</w:t>
      </w:r>
      <w:r w:rsidR="00E9480C">
        <w:rPr>
          <w:rFonts w:ascii="Times New Roman" w:hAnsi="Times New Roman"/>
          <w:sz w:val="28"/>
          <w:szCs w:val="28"/>
        </w:rPr>
        <w:t>я</w:t>
      </w:r>
      <w:r w:rsidR="00FC110C">
        <w:rPr>
          <w:rFonts w:ascii="Times New Roman" w:hAnsi="Times New Roman"/>
          <w:sz w:val="28"/>
          <w:szCs w:val="28"/>
        </w:rPr>
        <w:t xml:space="preserve"> Сибири. </w:t>
      </w:r>
    </w:p>
    <w:p w:rsidR="00735315" w:rsidRDefault="00781D93" w:rsidP="00735315">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Однако, забегая вперёд, стоит сказать, что просмотр печатных </w:t>
      </w:r>
      <w:r w:rsidR="00236A92">
        <w:rPr>
          <w:rFonts w:ascii="Times New Roman" w:hAnsi="Times New Roman" w:cs="Times New Roman"/>
          <w:sz w:val="28"/>
        </w:rPr>
        <w:t>изданий</w:t>
      </w:r>
      <w:r>
        <w:rPr>
          <w:rFonts w:ascii="Times New Roman" w:hAnsi="Times New Roman" w:cs="Times New Roman"/>
          <w:sz w:val="28"/>
        </w:rPr>
        <w:t xml:space="preserve"> Сибири даёт понять о слабом </w:t>
      </w:r>
      <w:r w:rsidR="00236A92">
        <w:rPr>
          <w:rFonts w:ascii="Times New Roman" w:hAnsi="Times New Roman" w:cs="Times New Roman"/>
          <w:sz w:val="28"/>
        </w:rPr>
        <w:t xml:space="preserve">их </w:t>
      </w:r>
      <w:r>
        <w:rPr>
          <w:rFonts w:ascii="Times New Roman" w:hAnsi="Times New Roman" w:cs="Times New Roman"/>
          <w:sz w:val="28"/>
        </w:rPr>
        <w:t xml:space="preserve">внимании к проблемам развития </w:t>
      </w:r>
      <w:r w:rsidR="00BD1610">
        <w:rPr>
          <w:rFonts w:ascii="Times New Roman" w:hAnsi="Times New Roman" w:cs="Times New Roman"/>
          <w:sz w:val="28"/>
        </w:rPr>
        <w:t xml:space="preserve">традиционных </w:t>
      </w:r>
      <w:r>
        <w:rPr>
          <w:rFonts w:ascii="Times New Roman" w:hAnsi="Times New Roman" w:cs="Times New Roman"/>
          <w:sz w:val="28"/>
        </w:rPr>
        <w:t xml:space="preserve">сухопутных путей сообщения.  </w:t>
      </w:r>
      <w:r w:rsidR="00C75E38">
        <w:rPr>
          <w:rFonts w:ascii="Times New Roman" w:hAnsi="Times New Roman" w:cs="Times New Roman"/>
          <w:sz w:val="28"/>
        </w:rPr>
        <w:t>Причины, на наш взгляд, кроя</w:t>
      </w:r>
      <w:r w:rsidR="00F60DAD">
        <w:rPr>
          <w:rFonts w:ascii="Times New Roman" w:hAnsi="Times New Roman" w:cs="Times New Roman"/>
          <w:sz w:val="28"/>
        </w:rPr>
        <w:t xml:space="preserve">тся </w:t>
      </w:r>
      <w:r w:rsidR="00C75E38">
        <w:rPr>
          <w:rFonts w:ascii="Times New Roman" w:hAnsi="Times New Roman" w:cs="Times New Roman"/>
          <w:sz w:val="28"/>
        </w:rPr>
        <w:t xml:space="preserve">в следующем: </w:t>
      </w:r>
      <w:r w:rsidR="00BD1610">
        <w:rPr>
          <w:rFonts w:ascii="Times New Roman" w:hAnsi="Times New Roman" w:cs="Times New Roman"/>
          <w:sz w:val="28"/>
        </w:rPr>
        <w:t>р</w:t>
      </w:r>
      <w:r w:rsidR="00B814A9">
        <w:rPr>
          <w:rFonts w:ascii="Times New Roman" w:hAnsi="Times New Roman" w:cs="Times New Roman"/>
          <w:sz w:val="28"/>
        </w:rPr>
        <w:t>егиональные особенности. «Стартовые условия» социально-экономической модернизации Европейской России и Сибири были совершенно разными. Низкий уровень фабричного производства, малочисленность населения, неравномерно расселившегося по огромной территории Сибири, накладывало свой отпечаток на модернизационные процессы. «В отличие от центра России, где промышленный переворот последовательно охватывал сначала лёгкую промышленность, затем тяжёлую индустрию, транспорт, связь, сельское хозяйство, модернизация экономики Сибири началась с транспорта – вначале водного, потом железнодорожного, что создавало условия для промышленной революции в других отраслях»</w:t>
      </w:r>
      <w:r w:rsidR="00B814A9">
        <w:rPr>
          <w:rStyle w:val="a9"/>
          <w:rFonts w:ascii="Times New Roman" w:hAnsi="Times New Roman" w:cs="Times New Roman"/>
          <w:sz w:val="28"/>
        </w:rPr>
        <w:footnoteReference w:id="17"/>
      </w:r>
      <w:r w:rsidR="00B814A9">
        <w:rPr>
          <w:rFonts w:ascii="Times New Roman" w:hAnsi="Times New Roman" w:cs="Times New Roman"/>
          <w:sz w:val="28"/>
        </w:rPr>
        <w:t>. Поэтому, в контексте социально-экономической модернизации преобразования в сфере транспорта приняли первостепенный характе</w:t>
      </w:r>
      <w:r w:rsidR="00B17FA6">
        <w:rPr>
          <w:rFonts w:ascii="Times New Roman" w:hAnsi="Times New Roman" w:cs="Times New Roman"/>
          <w:sz w:val="28"/>
        </w:rPr>
        <w:t>р</w:t>
      </w:r>
      <w:r w:rsidR="00BD1610">
        <w:rPr>
          <w:rFonts w:ascii="Times New Roman" w:hAnsi="Times New Roman" w:cs="Times New Roman"/>
          <w:sz w:val="28"/>
        </w:rPr>
        <w:t>.</w:t>
      </w:r>
      <w:r w:rsidR="00B814A9">
        <w:rPr>
          <w:rFonts w:ascii="Times New Roman" w:hAnsi="Times New Roman" w:cs="Times New Roman"/>
          <w:sz w:val="28"/>
        </w:rPr>
        <w:t xml:space="preserve"> </w:t>
      </w:r>
      <w:r w:rsidR="00BD1610">
        <w:rPr>
          <w:rFonts w:ascii="Times New Roman" w:hAnsi="Times New Roman" w:cs="Times New Roman"/>
          <w:sz w:val="28"/>
        </w:rPr>
        <w:t>Традиционный транспорт</w:t>
      </w:r>
      <w:r w:rsidR="006C3C1D">
        <w:rPr>
          <w:rFonts w:ascii="Times New Roman" w:hAnsi="Times New Roman" w:cs="Times New Roman"/>
          <w:sz w:val="28"/>
        </w:rPr>
        <w:t xml:space="preserve"> </w:t>
      </w:r>
      <w:r w:rsidR="006C3C1D">
        <w:rPr>
          <w:rFonts w:ascii="Times New Roman" w:hAnsi="Times New Roman" w:cs="Times New Roman"/>
          <w:sz w:val="28"/>
          <w:lang w:val="en-US"/>
        </w:rPr>
        <w:t>XIX</w:t>
      </w:r>
      <w:r w:rsidR="006C3C1D">
        <w:rPr>
          <w:rFonts w:ascii="Times New Roman" w:hAnsi="Times New Roman" w:cs="Times New Roman"/>
          <w:sz w:val="28"/>
        </w:rPr>
        <w:t xml:space="preserve"> в.</w:t>
      </w:r>
      <w:r w:rsidR="00BD1610">
        <w:rPr>
          <w:rFonts w:ascii="Times New Roman" w:hAnsi="Times New Roman" w:cs="Times New Roman"/>
          <w:sz w:val="28"/>
        </w:rPr>
        <w:t xml:space="preserve"> </w:t>
      </w:r>
      <w:r w:rsidR="00B814A9">
        <w:rPr>
          <w:rFonts w:ascii="Times New Roman" w:hAnsi="Times New Roman" w:cs="Times New Roman"/>
          <w:sz w:val="28"/>
        </w:rPr>
        <w:t>техническ</w:t>
      </w:r>
      <w:r w:rsidR="00BD1610">
        <w:rPr>
          <w:rFonts w:ascii="Times New Roman" w:hAnsi="Times New Roman" w:cs="Times New Roman"/>
          <w:sz w:val="28"/>
        </w:rPr>
        <w:t>и</w:t>
      </w:r>
      <w:r w:rsidR="00B814A9">
        <w:rPr>
          <w:rFonts w:ascii="Times New Roman" w:hAnsi="Times New Roman" w:cs="Times New Roman"/>
          <w:sz w:val="28"/>
        </w:rPr>
        <w:t xml:space="preserve"> </w:t>
      </w:r>
      <w:r w:rsidR="00BD1610">
        <w:rPr>
          <w:rFonts w:ascii="Times New Roman" w:hAnsi="Times New Roman" w:cs="Times New Roman"/>
          <w:sz w:val="28"/>
        </w:rPr>
        <w:t>не в силах</w:t>
      </w:r>
      <w:r w:rsidR="00B814A9">
        <w:rPr>
          <w:rFonts w:ascii="Times New Roman" w:hAnsi="Times New Roman" w:cs="Times New Roman"/>
          <w:sz w:val="28"/>
        </w:rPr>
        <w:t xml:space="preserve"> обеспечить потребности фабричной промышленности</w:t>
      </w:r>
      <w:r w:rsidR="00BD1610">
        <w:rPr>
          <w:rFonts w:ascii="Times New Roman" w:hAnsi="Times New Roman" w:cs="Times New Roman"/>
          <w:sz w:val="28"/>
        </w:rPr>
        <w:t>. Потому, для «катализации» стремительного экономического роста Сибири, заключавшего</w:t>
      </w:r>
      <w:r w:rsidR="006C3C1D">
        <w:rPr>
          <w:rFonts w:ascii="Times New Roman" w:hAnsi="Times New Roman" w:cs="Times New Roman"/>
          <w:sz w:val="28"/>
        </w:rPr>
        <w:t xml:space="preserve"> в себе промышленную революцию, необходимо было сразу обеспечить отвечающую потребностям будущей индустриальной экономики транспортную инфраструктуру. Потому, </w:t>
      </w:r>
      <w:r w:rsidR="00F60DAD">
        <w:rPr>
          <w:rFonts w:ascii="Times New Roman" w:hAnsi="Times New Roman" w:cs="Times New Roman"/>
          <w:sz w:val="28"/>
        </w:rPr>
        <w:t>в</w:t>
      </w:r>
      <w:r w:rsidR="006C3C1D">
        <w:rPr>
          <w:rFonts w:ascii="Times New Roman" w:hAnsi="Times New Roman" w:cs="Times New Roman"/>
          <w:sz w:val="28"/>
        </w:rPr>
        <w:t xml:space="preserve"> периодической печати</w:t>
      </w:r>
      <w:r w:rsidR="00F60DAD">
        <w:rPr>
          <w:rFonts w:ascii="Times New Roman" w:hAnsi="Times New Roman" w:cs="Times New Roman"/>
          <w:sz w:val="28"/>
        </w:rPr>
        <w:t xml:space="preserve"> </w:t>
      </w:r>
      <w:r w:rsidR="006C3C1D">
        <w:rPr>
          <w:rFonts w:ascii="Times New Roman" w:hAnsi="Times New Roman" w:cs="Times New Roman"/>
          <w:sz w:val="28"/>
        </w:rPr>
        <w:t>наблюдается повышенное</w:t>
      </w:r>
      <w:r w:rsidR="00F60DAD">
        <w:rPr>
          <w:rFonts w:ascii="Times New Roman" w:hAnsi="Times New Roman" w:cs="Times New Roman"/>
          <w:sz w:val="28"/>
        </w:rPr>
        <w:t xml:space="preserve"> внимани</w:t>
      </w:r>
      <w:r w:rsidR="006C3C1D">
        <w:rPr>
          <w:rFonts w:ascii="Times New Roman" w:hAnsi="Times New Roman" w:cs="Times New Roman"/>
          <w:sz w:val="28"/>
        </w:rPr>
        <w:t>е</w:t>
      </w:r>
      <w:r w:rsidR="00F60DAD">
        <w:rPr>
          <w:rFonts w:ascii="Times New Roman" w:hAnsi="Times New Roman" w:cs="Times New Roman"/>
          <w:sz w:val="28"/>
        </w:rPr>
        <w:t xml:space="preserve"> </w:t>
      </w:r>
      <w:r w:rsidR="00FB29E2">
        <w:rPr>
          <w:rFonts w:ascii="Times New Roman" w:hAnsi="Times New Roman" w:cs="Times New Roman"/>
          <w:sz w:val="28"/>
        </w:rPr>
        <w:t>к преобразованиям и развитию</w:t>
      </w:r>
      <w:r w:rsidR="00F60DAD">
        <w:rPr>
          <w:rFonts w:ascii="Times New Roman" w:hAnsi="Times New Roman" w:cs="Times New Roman"/>
          <w:sz w:val="28"/>
        </w:rPr>
        <w:t xml:space="preserve"> водных путей сообщения, участие в проектировании которых, принимали правительственные и крупные коммерческие круги, </w:t>
      </w:r>
      <w:r w:rsidR="006C3C1D">
        <w:rPr>
          <w:rFonts w:ascii="Times New Roman" w:hAnsi="Times New Roman" w:cs="Times New Roman"/>
          <w:sz w:val="28"/>
        </w:rPr>
        <w:t>а также</w:t>
      </w:r>
      <w:r w:rsidR="00F60DAD">
        <w:rPr>
          <w:rFonts w:ascii="Times New Roman" w:hAnsi="Times New Roman" w:cs="Times New Roman"/>
          <w:sz w:val="28"/>
        </w:rPr>
        <w:t xml:space="preserve"> к проектированию и строительству железной дороги, вокруг которой </w:t>
      </w:r>
      <w:r w:rsidR="00F60DAD">
        <w:rPr>
          <w:rFonts w:ascii="Times New Roman" w:hAnsi="Times New Roman" w:cs="Times New Roman"/>
          <w:sz w:val="28"/>
        </w:rPr>
        <w:lastRenderedPageBreak/>
        <w:t>развернулась настоящая информационная борьба различных партий, отстаивающих разные направления железно</w:t>
      </w:r>
      <w:r w:rsidR="001226F2">
        <w:rPr>
          <w:rFonts w:ascii="Times New Roman" w:hAnsi="Times New Roman" w:cs="Times New Roman"/>
          <w:sz w:val="28"/>
        </w:rPr>
        <w:t xml:space="preserve">й </w:t>
      </w:r>
      <w:r w:rsidR="00F60DAD">
        <w:rPr>
          <w:rFonts w:ascii="Times New Roman" w:hAnsi="Times New Roman" w:cs="Times New Roman"/>
          <w:sz w:val="28"/>
        </w:rPr>
        <w:t xml:space="preserve">дороги. </w:t>
      </w:r>
      <w:r w:rsidR="006C3C1D">
        <w:rPr>
          <w:rFonts w:ascii="Times New Roman" w:hAnsi="Times New Roman" w:cs="Times New Roman"/>
          <w:sz w:val="28"/>
        </w:rPr>
        <w:t>К тому же, э</w:t>
      </w:r>
      <w:r w:rsidR="00FB29E2">
        <w:rPr>
          <w:rFonts w:ascii="Times New Roman" w:hAnsi="Times New Roman" w:cs="Times New Roman"/>
          <w:sz w:val="28"/>
        </w:rPr>
        <w:t xml:space="preserve">ти </w:t>
      </w:r>
      <w:r w:rsidR="006C3C1D">
        <w:rPr>
          <w:rFonts w:ascii="Times New Roman" w:hAnsi="Times New Roman" w:cs="Times New Roman"/>
          <w:sz w:val="28"/>
        </w:rPr>
        <w:t>виды транспортных</w:t>
      </w:r>
      <w:r w:rsidR="00FB29E2">
        <w:rPr>
          <w:rFonts w:ascii="Times New Roman" w:hAnsi="Times New Roman" w:cs="Times New Roman"/>
          <w:sz w:val="28"/>
        </w:rPr>
        <w:t xml:space="preserve"> коммуникаций</w:t>
      </w:r>
      <w:r w:rsidR="00DA4989">
        <w:rPr>
          <w:rFonts w:ascii="Times New Roman" w:hAnsi="Times New Roman" w:cs="Times New Roman"/>
          <w:sz w:val="28"/>
        </w:rPr>
        <w:t xml:space="preserve"> требовали огромных капиталовложений</w:t>
      </w:r>
      <w:r w:rsidR="00FB29E2">
        <w:rPr>
          <w:rFonts w:ascii="Times New Roman" w:hAnsi="Times New Roman" w:cs="Times New Roman"/>
          <w:sz w:val="28"/>
        </w:rPr>
        <w:t xml:space="preserve"> и трудовых ресурсов</w:t>
      </w:r>
      <w:r w:rsidR="00485CFD">
        <w:rPr>
          <w:rFonts w:ascii="Times New Roman" w:hAnsi="Times New Roman" w:cs="Times New Roman"/>
          <w:sz w:val="28"/>
        </w:rPr>
        <w:t>;</w:t>
      </w:r>
      <w:r w:rsidR="00FB29E2">
        <w:rPr>
          <w:rFonts w:ascii="Times New Roman" w:hAnsi="Times New Roman" w:cs="Times New Roman"/>
          <w:sz w:val="28"/>
        </w:rPr>
        <w:t xml:space="preserve"> </w:t>
      </w:r>
      <w:r w:rsidR="00DA4989">
        <w:rPr>
          <w:rFonts w:ascii="Times New Roman" w:hAnsi="Times New Roman" w:cs="Times New Roman"/>
          <w:sz w:val="28"/>
        </w:rPr>
        <w:t>на них возлагались большие экономико-политические надежды и пред</w:t>
      </w:r>
      <w:r w:rsidR="00FB29E2">
        <w:rPr>
          <w:rFonts w:ascii="Times New Roman" w:hAnsi="Times New Roman" w:cs="Times New Roman"/>
          <w:sz w:val="28"/>
        </w:rPr>
        <w:t xml:space="preserve">восхищались </w:t>
      </w:r>
      <w:r w:rsidR="00DA4989">
        <w:rPr>
          <w:rFonts w:ascii="Times New Roman" w:hAnsi="Times New Roman" w:cs="Times New Roman"/>
          <w:sz w:val="28"/>
        </w:rPr>
        <w:t>долгоиграющие последствия</w:t>
      </w:r>
      <w:r w:rsidR="00C75E38">
        <w:rPr>
          <w:rFonts w:ascii="Times New Roman" w:hAnsi="Times New Roman" w:cs="Times New Roman"/>
          <w:sz w:val="28"/>
        </w:rPr>
        <w:t xml:space="preserve"> </w:t>
      </w:r>
      <w:r w:rsidR="00DA4989">
        <w:rPr>
          <w:rFonts w:ascii="Times New Roman" w:hAnsi="Times New Roman" w:cs="Times New Roman"/>
          <w:sz w:val="28"/>
        </w:rPr>
        <w:t xml:space="preserve">от модернизации именно этих </w:t>
      </w:r>
      <w:r w:rsidR="00236A92">
        <w:rPr>
          <w:rFonts w:ascii="Times New Roman" w:hAnsi="Times New Roman" w:cs="Times New Roman"/>
          <w:sz w:val="28"/>
        </w:rPr>
        <w:t>отраслей</w:t>
      </w:r>
      <w:r w:rsidR="00FB29E2">
        <w:rPr>
          <w:rFonts w:ascii="Times New Roman" w:hAnsi="Times New Roman" w:cs="Times New Roman"/>
          <w:sz w:val="28"/>
        </w:rPr>
        <w:t xml:space="preserve"> инфраструктуры</w:t>
      </w:r>
      <w:r w:rsidR="00DA4989">
        <w:rPr>
          <w:rFonts w:ascii="Times New Roman" w:hAnsi="Times New Roman" w:cs="Times New Roman"/>
          <w:sz w:val="28"/>
        </w:rPr>
        <w:t>.</w:t>
      </w:r>
      <w:r w:rsidR="00C75E38">
        <w:rPr>
          <w:rFonts w:ascii="Times New Roman" w:hAnsi="Times New Roman" w:cs="Times New Roman"/>
          <w:sz w:val="28"/>
        </w:rPr>
        <w:t xml:space="preserve"> </w:t>
      </w:r>
      <w:r w:rsidR="00293CEC">
        <w:rPr>
          <w:rFonts w:ascii="Times New Roman" w:hAnsi="Times New Roman" w:cs="Times New Roman"/>
          <w:sz w:val="28"/>
        </w:rPr>
        <w:t>П</w:t>
      </w:r>
      <w:r w:rsidR="000F2368">
        <w:rPr>
          <w:rFonts w:ascii="Times New Roman" w:hAnsi="Times New Roman" w:cs="Times New Roman"/>
          <w:sz w:val="28"/>
        </w:rPr>
        <w:t>росмотр отчётов Забайкальской области за 1884-1905 гг. где часто употребляется формулировка «…дороги в отчётном году оставались без изменений»</w:t>
      </w:r>
      <w:r w:rsidR="000F2368">
        <w:rPr>
          <w:rStyle w:val="a9"/>
          <w:rFonts w:ascii="Times New Roman" w:hAnsi="Times New Roman" w:cs="Times New Roman"/>
          <w:sz w:val="28"/>
        </w:rPr>
        <w:footnoteReference w:id="18"/>
      </w:r>
      <w:r w:rsidR="000F2368">
        <w:rPr>
          <w:rFonts w:ascii="Times New Roman" w:hAnsi="Times New Roman" w:cs="Times New Roman"/>
          <w:sz w:val="28"/>
        </w:rPr>
        <w:t xml:space="preserve"> говорит нам о слабом внимании к сухопутным путям и со стороны администрации.</w:t>
      </w:r>
      <w:r w:rsidR="00735315">
        <w:rPr>
          <w:rFonts w:ascii="Times New Roman" w:hAnsi="Times New Roman" w:cs="Times New Roman"/>
          <w:sz w:val="28"/>
        </w:rPr>
        <w:t xml:space="preserve"> </w:t>
      </w:r>
      <w:r w:rsidR="00DA4989">
        <w:rPr>
          <w:rFonts w:ascii="Times New Roman" w:hAnsi="Times New Roman" w:cs="Times New Roman"/>
          <w:sz w:val="28"/>
        </w:rPr>
        <w:t>Именно поэтому, печатными органами, бюрократией и в целом обществом</w:t>
      </w:r>
      <w:r w:rsidR="00F722A8">
        <w:rPr>
          <w:rFonts w:ascii="Times New Roman" w:hAnsi="Times New Roman" w:cs="Times New Roman"/>
          <w:sz w:val="28"/>
        </w:rPr>
        <w:t xml:space="preserve"> акцентировалось внимание </w:t>
      </w:r>
      <w:r w:rsidR="00DA4989">
        <w:rPr>
          <w:rFonts w:ascii="Times New Roman" w:hAnsi="Times New Roman" w:cs="Times New Roman"/>
          <w:sz w:val="28"/>
        </w:rPr>
        <w:t xml:space="preserve">водным транспортным артериям и проектам железной дороги. </w:t>
      </w:r>
    </w:p>
    <w:p w:rsidR="00BE4EA1" w:rsidRDefault="00BA2C4E" w:rsidP="00F60DAD">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Из просмотренных нами материалов периодики небольшой акцент на сухопутных дорогах делала Сибирская газета. </w:t>
      </w:r>
      <w:r w:rsidR="0032502B">
        <w:rPr>
          <w:rFonts w:ascii="Times New Roman" w:hAnsi="Times New Roman" w:cs="Times New Roman"/>
          <w:sz w:val="28"/>
        </w:rPr>
        <w:t>Важно понимать, что Сибирская газета воспринимала развитие путей сообщения в Сибири как задачу первостепенной важности: «Устройство внутренних сибирских путей сообщения есть дело первостепенной важности в развитии экономической жизни Сибири»</w:t>
      </w:r>
      <w:r w:rsidR="0032502B">
        <w:rPr>
          <w:rStyle w:val="a9"/>
          <w:rFonts w:ascii="Times New Roman" w:hAnsi="Times New Roman" w:cs="Times New Roman"/>
          <w:sz w:val="28"/>
        </w:rPr>
        <w:footnoteReference w:id="19"/>
      </w:r>
      <w:r w:rsidR="0032502B">
        <w:rPr>
          <w:rFonts w:ascii="Times New Roman" w:hAnsi="Times New Roman" w:cs="Times New Roman"/>
          <w:sz w:val="28"/>
        </w:rPr>
        <w:t xml:space="preserve">. И с данным тезисом невозможно не согласиться: при огромных просторах Сибири вкупе с неразвитостью её транспортной системы об устойчивом экономическом развитии говорить не приходится. То состояние сухопутных дорог, каким его видела газета можно судить по описанию основной транспортной артерии Сибири – Сибирском тракте. </w:t>
      </w:r>
      <w:r w:rsidR="001C7E57">
        <w:rPr>
          <w:rFonts w:ascii="Times New Roman" w:hAnsi="Times New Roman" w:cs="Times New Roman"/>
          <w:sz w:val="28"/>
        </w:rPr>
        <w:t>Так, в №39 за 1883 год Сибирская газета сообщала следующее: «…самыми дешёвыми естественными путями сообщения в Сибири являются её речные системы. К сожалению, слишком короткое лето, отсутствие канализации, пороги и мели на некоторых реках делают это сообщение и слишком кратковременным… об остальном времени года, примерно, с 1-го октября по 1-е мая, разумеется, нечего и говорить»</w:t>
      </w:r>
      <w:r w:rsidR="001C7E57">
        <w:rPr>
          <w:rStyle w:val="a9"/>
          <w:rFonts w:ascii="Times New Roman" w:hAnsi="Times New Roman" w:cs="Times New Roman"/>
          <w:sz w:val="28"/>
        </w:rPr>
        <w:footnoteReference w:id="20"/>
      </w:r>
      <w:r w:rsidR="001C7E57">
        <w:rPr>
          <w:rFonts w:ascii="Times New Roman" w:hAnsi="Times New Roman" w:cs="Times New Roman"/>
          <w:sz w:val="28"/>
        </w:rPr>
        <w:t>. Газета имела ввиду, что кл</w:t>
      </w:r>
      <w:r w:rsidR="004E26EE">
        <w:rPr>
          <w:rFonts w:ascii="Times New Roman" w:hAnsi="Times New Roman" w:cs="Times New Roman"/>
          <w:sz w:val="28"/>
        </w:rPr>
        <w:t>имат Сибири в целом не позволял</w:t>
      </w:r>
      <w:r w:rsidR="001C7E57">
        <w:rPr>
          <w:rFonts w:ascii="Times New Roman" w:hAnsi="Times New Roman" w:cs="Times New Roman"/>
          <w:sz w:val="28"/>
        </w:rPr>
        <w:t xml:space="preserve"> организовывать круглогодичную или же </w:t>
      </w:r>
      <w:r w:rsidR="001C7E57">
        <w:rPr>
          <w:rFonts w:ascii="Times New Roman" w:hAnsi="Times New Roman" w:cs="Times New Roman"/>
          <w:sz w:val="28"/>
        </w:rPr>
        <w:lastRenderedPageBreak/>
        <w:t xml:space="preserve">долговременную сезонную навигацию по рекам из-за раннего замерзания воды. Потому, основной коммуникацией Сибири остается Сибирский тракт и побочные от него дороги. </w:t>
      </w:r>
      <w:r w:rsidR="00D24E29">
        <w:rPr>
          <w:rFonts w:ascii="Times New Roman" w:hAnsi="Times New Roman" w:cs="Times New Roman"/>
          <w:sz w:val="28"/>
        </w:rPr>
        <w:t>Состояние Сибирского тракта в «глазах» газеты крайне удручающее. Долгий путь через всю Сибирь совершается, либо в глубокой грязи, либо в глубоких снежных сугробах. К этим проблемам, сообщается газета, добавляются такие как: умышленная задержка лошадей, пьянство ямщиков, холодные станции, неисправность сбруи, экипажей и т.д.</w:t>
      </w:r>
      <w:r w:rsidR="00D24E29">
        <w:rPr>
          <w:rStyle w:val="a9"/>
          <w:rFonts w:ascii="Times New Roman" w:hAnsi="Times New Roman" w:cs="Times New Roman"/>
          <w:sz w:val="28"/>
        </w:rPr>
        <w:footnoteReference w:id="21"/>
      </w:r>
      <w:r w:rsidR="00D24E29">
        <w:rPr>
          <w:rFonts w:ascii="Times New Roman" w:hAnsi="Times New Roman" w:cs="Times New Roman"/>
          <w:sz w:val="28"/>
        </w:rPr>
        <w:t xml:space="preserve">. </w:t>
      </w:r>
      <w:r w:rsidR="00072E97">
        <w:rPr>
          <w:rFonts w:ascii="Times New Roman" w:hAnsi="Times New Roman" w:cs="Times New Roman"/>
          <w:sz w:val="28"/>
        </w:rPr>
        <w:t xml:space="preserve">То же положение дел, по мнению газеты, </w:t>
      </w:r>
      <w:r w:rsidR="001B7F5F">
        <w:rPr>
          <w:rFonts w:ascii="Times New Roman" w:hAnsi="Times New Roman" w:cs="Times New Roman"/>
          <w:sz w:val="28"/>
        </w:rPr>
        <w:t>присутствует</w:t>
      </w:r>
      <w:r w:rsidR="00072E97">
        <w:rPr>
          <w:rFonts w:ascii="Times New Roman" w:hAnsi="Times New Roman" w:cs="Times New Roman"/>
          <w:sz w:val="28"/>
        </w:rPr>
        <w:t xml:space="preserve"> и на множественных ответвлениях от Сибирского тракта. </w:t>
      </w:r>
      <w:r w:rsidR="001B7F5F">
        <w:rPr>
          <w:rFonts w:ascii="Times New Roman" w:hAnsi="Times New Roman" w:cs="Times New Roman"/>
          <w:sz w:val="28"/>
        </w:rPr>
        <w:t>Причём, как она сообщает: «Мы увидим, что в иных местностях Сибири сообщение между известными пунктами производится верхами, в других – в лодках, в третьих – на собаках, в четвёртых – на оленях, в пятых – не иначе, как пешком»</w:t>
      </w:r>
      <w:r w:rsidR="001B7F5F">
        <w:rPr>
          <w:rStyle w:val="a9"/>
          <w:rFonts w:ascii="Times New Roman" w:hAnsi="Times New Roman" w:cs="Times New Roman"/>
          <w:sz w:val="28"/>
        </w:rPr>
        <w:footnoteReference w:id="22"/>
      </w:r>
      <w:r w:rsidR="001B7F5F">
        <w:rPr>
          <w:rFonts w:ascii="Times New Roman" w:hAnsi="Times New Roman" w:cs="Times New Roman"/>
          <w:sz w:val="28"/>
        </w:rPr>
        <w:t xml:space="preserve">. И такая картина сложилась вследствие неудовлетворительного состояния системы обслуживания дорог и природными условиями. </w:t>
      </w:r>
    </w:p>
    <w:p w:rsidR="00166268" w:rsidRDefault="00C262B4" w:rsidP="005F00B4">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Так</w:t>
      </w:r>
      <w:r w:rsidR="0096473E">
        <w:rPr>
          <w:rFonts w:ascii="Times New Roman" w:hAnsi="Times New Roman" w:cs="Times New Roman"/>
          <w:sz w:val="28"/>
        </w:rPr>
        <w:t>ая</w:t>
      </w:r>
      <w:r>
        <w:rPr>
          <w:rFonts w:ascii="Times New Roman" w:hAnsi="Times New Roman" w:cs="Times New Roman"/>
          <w:sz w:val="28"/>
        </w:rPr>
        <w:t xml:space="preserve"> </w:t>
      </w:r>
      <w:r w:rsidR="0096473E">
        <w:rPr>
          <w:rFonts w:ascii="Times New Roman" w:hAnsi="Times New Roman" w:cs="Times New Roman"/>
          <w:sz w:val="28"/>
        </w:rPr>
        <w:t xml:space="preserve">ситуация с главной Сибирской дорогой </w:t>
      </w:r>
      <w:r>
        <w:rPr>
          <w:rFonts w:ascii="Times New Roman" w:hAnsi="Times New Roman" w:cs="Times New Roman"/>
          <w:sz w:val="28"/>
        </w:rPr>
        <w:t xml:space="preserve">и </w:t>
      </w:r>
      <w:r w:rsidR="00F35C4F">
        <w:rPr>
          <w:rFonts w:ascii="Times New Roman" w:hAnsi="Times New Roman" w:cs="Times New Roman"/>
          <w:sz w:val="28"/>
        </w:rPr>
        <w:t>други</w:t>
      </w:r>
      <w:r w:rsidR="0096473E">
        <w:rPr>
          <w:rFonts w:ascii="Times New Roman" w:hAnsi="Times New Roman" w:cs="Times New Roman"/>
          <w:sz w:val="28"/>
        </w:rPr>
        <w:t xml:space="preserve">ми существовавшими </w:t>
      </w:r>
      <w:r w:rsidR="00F35C4F">
        <w:rPr>
          <w:rFonts w:ascii="Times New Roman" w:hAnsi="Times New Roman" w:cs="Times New Roman"/>
          <w:sz w:val="28"/>
        </w:rPr>
        <w:t xml:space="preserve"> пут</w:t>
      </w:r>
      <w:r w:rsidR="0096473E">
        <w:rPr>
          <w:rFonts w:ascii="Times New Roman" w:hAnsi="Times New Roman" w:cs="Times New Roman"/>
          <w:sz w:val="28"/>
        </w:rPr>
        <w:t>ями</w:t>
      </w:r>
      <w:r w:rsidR="00F35C4F">
        <w:rPr>
          <w:rFonts w:ascii="Times New Roman" w:hAnsi="Times New Roman" w:cs="Times New Roman"/>
          <w:sz w:val="28"/>
        </w:rPr>
        <w:t xml:space="preserve"> </w:t>
      </w:r>
      <w:r w:rsidR="0096473E">
        <w:rPr>
          <w:rFonts w:ascii="Times New Roman" w:hAnsi="Times New Roman" w:cs="Times New Roman"/>
          <w:sz w:val="28"/>
        </w:rPr>
        <w:t xml:space="preserve">в </w:t>
      </w:r>
      <w:r w:rsidR="00F35C4F">
        <w:rPr>
          <w:rFonts w:ascii="Times New Roman" w:hAnsi="Times New Roman" w:cs="Times New Roman"/>
          <w:sz w:val="28"/>
        </w:rPr>
        <w:t>Сибири</w:t>
      </w:r>
      <w:r>
        <w:rPr>
          <w:rFonts w:ascii="Times New Roman" w:hAnsi="Times New Roman" w:cs="Times New Roman"/>
          <w:sz w:val="28"/>
        </w:rPr>
        <w:t>, как пишет газета, сказыва</w:t>
      </w:r>
      <w:r w:rsidR="0096473E">
        <w:rPr>
          <w:rFonts w:ascii="Times New Roman" w:hAnsi="Times New Roman" w:cs="Times New Roman"/>
          <w:sz w:val="28"/>
        </w:rPr>
        <w:t>лась</w:t>
      </w:r>
      <w:r>
        <w:rPr>
          <w:rFonts w:ascii="Times New Roman" w:hAnsi="Times New Roman" w:cs="Times New Roman"/>
          <w:sz w:val="28"/>
        </w:rPr>
        <w:t xml:space="preserve"> на скорости доставки грузов и их целостности в процессе доставк</w:t>
      </w:r>
      <w:r w:rsidR="0096473E">
        <w:rPr>
          <w:rFonts w:ascii="Times New Roman" w:hAnsi="Times New Roman" w:cs="Times New Roman"/>
          <w:sz w:val="28"/>
        </w:rPr>
        <w:t>и</w:t>
      </w:r>
      <w:r>
        <w:rPr>
          <w:rFonts w:ascii="Times New Roman" w:hAnsi="Times New Roman" w:cs="Times New Roman"/>
          <w:sz w:val="28"/>
        </w:rPr>
        <w:t>, от чего итоговая стоимость доставляемых</w:t>
      </w:r>
      <w:r w:rsidR="0096473E">
        <w:rPr>
          <w:rFonts w:ascii="Times New Roman" w:hAnsi="Times New Roman" w:cs="Times New Roman"/>
          <w:sz w:val="28"/>
        </w:rPr>
        <w:t xml:space="preserve"> грузов значительно увеличивалась</w:t>
      </w:r>
      <w:r>
        <w:rPr>
          <w:rStyle w:val="a9"/>
          <w:rFonts w:ascii="Times New Roman" w:hAnsi="Times New Roman" w:cs="Times New Roman"/>
          <w:sz w:val="28"/>
        </w:rPr>
        <w:footnoteReference w:id="23"/>
      </w:r>
      <w:r>
        <w:rPr>
          <w:rFonts w:ascii="Times New Roman" w:hAnsi="Times New Roman" w:cs="Times New Roman"/>
          <w:sz w:val="28"/>
        </w:rPr>
        <w:t>.</w:t>
      </w:r>
      <w:r w:rsidR="0096473E">
        <w:rPr>
          <w:rFonts w:ascii="Times New Roman" w:hAnsi="Times New Roman" w:cs="Times New Roman"/>
          <w:sz w:val="28"/>
        </w:rPr>
        <w:t xml:space="preserve"> Особое внимание газета обращала</w:t>
      </w:r>
      <w:r w:rsidR="00F35C4F">
        <w:rPr>
          <w:rFonts w:ascii="Times New Roman" w:hAnsi="Times New Roman" w:cs="Times New Roman"/>
          <w:sz w:val="28"/>
        </w:rPr>
        <w:t xml:space="preserve"> на хлебородные районы, где из-за неразвитости или полном отсутствии дорог «в урожайные годы, расходы по посеву и уборке хлеба не покрываются продажей хлеба – явление в высшей степени не нормальное, когда превосходный урожай ложится убытком на крестьянский карман, вследствие невозможности сбыть хлеб»</w:t>
      </w:r>
      <w:r w:rsidR="00F35C4F">
        <w:rPr>
          <w:rStyle w:val="a9"/>
          <w:rFonts w:ascii="Times New Roman" w:hAnsi="Times New Roman" w:cs="Times New Roman"/>
          <w:sz w:val="28"/>
        </w:rPr>
        <w:footnoteReference w:id="24"/>
      </w:r>
      <w:r w:rsidR="00F35C4F">
        <w:rPr>
          <w:rFonts w:ascii="Times New Roman" w:hAnsi="Times New Roman" w:cs="Times New Roman"/>
          <w:sz w:val="28"/>
        </w:rPr>
        <w:t xml:space="preserve">. Причём, этим пользуются перекупщики-кулаки, которые искусственно занижают цены на хлеб, таким образом, приводя к разорению крестьянских хозяйств. Доставка же из европейской части России фабрикатов (то есть товаров фабричного производства) сильно дорогое. </w:t>
      </w:r>
    </w:p>
    <w:p w:rsidR="005F00B4" w:rsidRDefault="00BA7320" w:rsidP="005F00B4">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lastRenderedPageBreak/>
        <w:t xml:space="preserve">Другой </w:t>
      </w:r>
      <w:r w:rsidR="00342FBD">
        <w:rPr>
          <w:rFonts w:ascii="Times New Roman" w:hAnsi="Times New Roman" w:cs="Times New Roman"/>
          <w:sz w:val="28"/>
        </w:rPr>
        <w:t xml:space="preserve">важнейшей </w:t>
      </w:r>
      <w:r>
        <w:rPr>
          <w:rFonts w:ascii="Times New Roman" w:hAnsi="Times New Roman" w:cs="Times New Roman"/>
          <w:sz w:val="28"/>
        </w:rPr>
        <w:t>проблемой, газета считала, существующую дорожную повинность, отправляемую в натуральной форме</w:t>
      </w:r>
      <w:r w:rsidR="00630D9F">
        <w:rPr>
          <w:rFonts w:ascii="Times New Roman" w:hAnsi="Times New Roman" w:cs="Times New Roman"/>
          <w:sz w:val="28"/>
        </w:rPr>
        <w:t xml:space="preserve"> и организацию работ по исправлению дорог</w:t>
      </w:r>
      <w:r>
        <w:rPr>
          <w:rFonts w:ascii="Times New Roman" w:hAnsi="Times New Roman" w:cs="Times New Roman"/>
          <w:sz w:val="28"/>
        </w:rPr>
        <w:t xml:space="preserve">. </w:t>
      </w:r>
      <w:r w:rsidR="00342FBD">
        <w:rPr>
          <w:rFonts w:ascii="Times New Roman" w:hAnsi="Times New Roman" w:cs="Times New Roman"/>
          <w:sz w:val="28"/>
        </w:rPr>
        <w:t xml:space="preserve">На примере Енисейской губернии, газета подсчитала, что расходы на исправление одной версты Сибирского тракта выражаются в среднем в 767,5 руб. В эту стоимость входят траты каждого работника, приходящего со своей лошадью и инструментами, работающего на полном </w:t>
      </w:r>
      <w:proofErr w:type="spellStart"/>
      <w:r w:rsidR="00342FBD">
        <w:rPr>
          <w:rFonts w:ascii="Times New Roman" w:hAnsi="Times New Roman" w:cs="Times New Roman"/>
          <w:sz w:val="28"/>
        </w:rPr>
        <w:t>самообеспечении</w:t>
      </w:r>
      <w:proofErr w:type="spellEnd"/>
      <w:r w:rsidR="00342FBD">
        <w:rPr>
          <w:rFonts w:ascii="Times New Roman" w:hAnsi="Times New Roman" w:cs="Times New Roman"/>
          <w:sz w:val="28"/>
        </w:rPr>
        <w:t xml:space="preserve"> и отрывающиеся от хозяйства на 30-40 дней, что крайне разорительно для них, а для одиночек – губительно</w:t>
      </w:r>
      <w:r w:rsidR="005F00B4">
        <w:rPr>
          <w:rStyle w:val="a9"/>
          <w:rFonts w:ascii="Times New Roman" w:hAnsi="Times New Roman" w:cs="Times New Roman"/>
          <w:sz w:val="28"/>
        </w:rPr>
        <w:footnoteReference w:id="25"/>
      </w:r>
      <w:r w:rsidR="00342FBD">
        <w:rPr>
          <w:rFonts w:ascii="Times New Roman" w:hAnsi="Times New Roman" w:cs="Times New Roman"/>
          <w:sz w:val="28"/>
        </w:rPr>
        <w:t xml:space="preserve">. </w:t>
      </w:r>
      <w:r w:rsidR="00630D9F">
        <w:rPr>
          <w:rFonts w:ascii="Times New Roman" w:hAnsi="Times New Roman" w:cs="Times New Roman"/>
          <w:sz w:val="28"/>
        </w:rPr>
        <w:t xml:space="preserve">К тому же, крестьяне </w:t>
      </w:r>
      <w:r w:rsidR="00A861B5">
        <w:rPr>
          <w:rFonts w:ascii="Times New Roman" w:hAnsi="Times New Roman" w:cs="Times New Roman"/>
          <w:sz w:val="28"/>
        </w:rPr>
        <w:t>являлись</w:t>
      </w:r>
      <w:r w:rsidR="00630D9F">
        <w:rPr>
          <w:rFonts w:ascii="Times New Roman" w:hAnsi="Times New Roman" w:cs="Times New Roman"/>
          <w:sz w:val="28"/>
        </w:rPr>
        <w:t xml:space="preserve"> единственным сословием, несущим эту повинность. Дру</w:t>
      </w:r>
      <w:r w:rsidR="00734D74">
        <w:rPr>
          <w:rFonts w:ascii="Times New Roman" w:hAnsi="Times New Roman" w:cs="Times New Roman"/>
          <w:sz w:val="28"/>
        </w:rPr>
        <w:t>гой проблемой газета считала то</w:t>
      </w:r>
      <w:r w:rsidR="00630D9F">
        <w:rPr>
          <w:rFonts w:ascii="Times New Roman" w:hAnsi="Times New Roman" w:cs="Times New Roman"/>
          <w:sz w:val="28"/>
        </w:rPr>
        <w:t>,</w:t>
      </w:r>
      <w:r w:rsidR="00734D74">
        <w:rPr>
          <w:rFonts w:ascii="Times New Roman" w:hAnsi="Times New Roman" w:cs="Times New Roman"/>
          <w:sz w:val="28"/>
        </w:rPr>
        <w:t xml:space="preserve"> </w:t>
      </w:r>
      <w:r w:rsidR="00630D9F">
        <w:rPr>
          <w:rFonts w:ascii="Times New Roman" w:hAnsi="Times New Roman" w:cs="Times New Roman"/>
          <w:sz w:val="28"/>
        </w:rPr>
        <w:t>что «главными распорядителями являются не техники</w:t>
      </w:r>
      <w:r w:rsidR="00734D74">
        <w:rPr>
          <w:rFonts w:ascii="Times New Roman" w:hAnsi="Times New Roman" w:cs="Times New Roman"/>
          <w:sz w:val="28"/>
        </w:rPr>
        <w:t>, а представители земской полиции, ничего</w:t>
      </w:r>
      <w:r w:rsidR="00630D9F">
        <w:rPr>
          <w:rFonts w:ascii="Times New Roman" w:hAnsi="Times New Roman" w:cs="Times New Roman"/>
          <w:sz w:val="28"/>
        </w:rPr>
        <w:t xml:space="preserve"> </w:t>
      </w:r>
      <w:r w:rsidR="00734D74">
        <w:rPr>
          <w:rFonts w:ascii="Times New Roman" w:hAnsi="Times New Roman" w:cs="Times New Roman"/>
          <w:sz w:val="28"/>
        </w:rPr>
        <w:t>в этом не смыслящие»</w:t>
      </w:r>
      <w:r w:rsidR="00734D74">
        <w:rPr>
          <w:rStyle w:val="a9"/>
          <w:rFonts w:ascii="Times New Roman" w:hAnsi="Times New Roman" w:cs="Times New Roman"/>
          <w:sz w:val="28"/>
        </w:rPr>
        <w:footnoteReference w:id="26"/>
      </w:r>
      <w:r w:rsidR="00734D74">
        <w:rPr>
          <w:rFonts w:ascii="Times New Roman" w:hAnsi="Times New Roman" w:cs="Times New Roman"/>
          <w:sz w:val="28"/>
        </w:rPr>
        <w:t>.</w:t>
      </w:r>
      <w:r w:rsidR="00630D9F">
        <w:rPr>
          <w:rFonts w:ascii="Times New Roman" w:hAnsi="Times New Roman" w:cs="Times New Roman"/>
          <w:sz w:val="28"/>
        </w:rPr>
        <w:t xml:space="preserve"> </w:t>
      </w:r>
      <w:r w:rsidR="004C262B">
        <w:rPr>
          <w:rFonts w:ascii="Times New Roman" w:hAnsi="Times New Roman" w:cs="Times New Roman"/>
          <w:sz w:val="28"/>
        </w:rPr>
        <w:t xml:space="preserve">Таким образом нужны специалисты. </w:t>
      </w:r>
      <w:r w:rsidR="005F00B4">
        <w:rPr>
          <w:rFonts w:ascii="Times New Roman" w:hAnsi="Times New Roman" w:cs="Times New Roman"/>
          <w:sz w:val="28"/>
        </w:rPr>
        <w:t xml:space="preserve">Выход из ситуации газета видела в изменении формы содержания дорог: найм рабочих, </w:t>
      </w:r>
      <w:proofErr w:type="gramStart"/>
      <w:r w:rsidR="005F00B4">
        <w:rPr>
          <w:rFonts w:ascii="Times New Roman" w:hAnsi="Times New Roman" w:cs="Times New Roman"/>
          <w:sz w:val="28"/>
        </w:rPr>
        <w:t>что</w:t>
      </w:r>
      <w:proofErr w:type="gramEnd"/>
      <w:r w:rsidR="005F00B4">
        <w:rPr>
          <w:rFonts w:ascii="Times New Roman" w:hAnsi="Times New Roman" w:cs="Times New Roman"/>
          <w:sz w:val="28"/>
        </w:rPr>
        <w:t xml:space="preserve"> по мнению газеты было бы в 5-7 раз дешевле и выражалось бы в средн</w:t>
      </w:r>
      <w:r w:rsidR="0096473E">
        <w:rPr>
          <w:rFonts w:ascii="Times New Roman" w:hAnsi="Times New Roman" w:cs="Times New Roman"/>
          <w:sz w:val="28"/>
        </w:rPr>
        <w:t>ем от 100 до 150р. за версту, что</w:t>
      </w:r>
      <w:r w:rsidR="005F00B4">
        <w:rPr>
          <w:rFonts w:ascii="Times New Roman" w:hAnsi="Times New Roman" w:cs="Times New Roman"/>
          <w:sz w:val="28"/>
        </w:rPr>
        <w:t xml:space="preserve"> значительно бы снизило лежащее тяжёлым бременем на крестьянах обязанность содержания дорог, что позволило бы исключить ещё один фактор разорения крестьян</w:t>
      </w:r>
      <w:r w:rsidR="00A861B5">
        <w:rPr>
          <w:rFonts w:ascii="Times New Roman" w:hAnsi="Times New Roman" w:cs="Times New Roman"/>
          <w:sz w:val="28"/>
        </w:rPr>
        <w:t>ских хозяйств</w:t>
      </w:r>
      <w:r w:rsidR="0096473E">
        <w:rPr>
          <w:rFonts w:ascii="Times New Roman" w:hAnsi="Times New Roman" w:cs="Times New Roman"/>
          <w:sz w:val="28"/>
        </w:rPr>
        <w:t xml:space="preserve">. И как резюмировало издание: </w:t>
      </w:r>
      <w:r w:rsidR="005F00B4">
        <w:rPr>
          <w:rFonts w:ascii="Times New Roman" w:hAnsi="Times New Roman" w:cs="Times New Roman"/>
          <w:sz w:val="28"/>
        </w:rPr>
        <w:t>«</w:t>
      </w:r>
      <w:r w:rsidR="00883FD3">
        <w:rPr>
          <w:rFonts w:ascii="Times New Roman" w:hAnsi="Times New Roman" w:cs="Times New Roman"/>
          <w:sz w:val="28"/>
        </w:rPr>
        <w:t>эти меры принесут ту несомненную пользу, что распределят одну из самых отяготительных и несправедливых повинностей, которая до настоящего времени лежала тяжёлым бременем на одном крестьянском сословии, между все</w:t>
      </w:r>
      <w:r w:rsidR="0096473E">
        <w:rPr>
          <w:rFonts w:ascii="Times New Roman" w:hAnsi="Times New Roman" w:cs="Times New Roman"/>
          <w:sz w:val="28"/>
        </w:rPr>
        <w:t>ми</w:t>
      </w:r>
      <w:r w:rsidR="00883FD3">
        <w:rPr>
          <w:rFonts w:ascii="Times New Roman" w:hAnsi="Times New Roman" w:cs="Times New Roman"/>
          <w:sz w:val="28"/>
        </w:rPr>
        <w:t xml:space="preserve"> поровну</w:t>
      </w:r>
      <w:r w:rsidR="005F00B4">
        <w:rPr>
          <w:rFonts w:ascii="Times New Roman" w:hAnsi="Times New Roman" w:cs="Times New Roman"/>
          <w:sz w:val="28"/>
        </w:rPr>
        <w:t>»</w:t>
      </w:r>
      <w:r w:rsidR="00883FD3">
        <w:rPr>
          <w:rStyle w:val="a9"/>
          <w:rFonts w:ascii="Times New Roman" w:hAnsi="Times New Roman" w:cs="Times New Roman"/>
          <w:sz w:val="28"/>
        </w:rPr>
        <w:footnoteReference w:id="27"/>
      </w:r>
      <w:r w:rsidR="00883FD3">
        <w:rPr>
          <w:rFonts w:ascii="Times New Roman" w:hAnsi="Times New Roman" w:cs="Times New Roman"/>
          <w:sz w:val="28"/>
        </w:rPr>
        <w:t>.</w:t>
      </w:r>
    </w:p>
    <w:p w:rsidR="00883FD3" w:rsidRDefault="005F00B4" w:rsidP="005F00B4">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Если относительного </w:t>
      </w:r>
      <w:r w:rsidR="0096473E">
        <w:rPr>
          <w:rFonts w:ascii="Times New Roman" w:hAnsi="Times New Roman" w:cs="Times New Roman"/>
          <w:sz w:val="28"/>
        </w:rPr>
        <w:t>последствий реформы</w:t>
      </w:r>
      <w:r>
        <w:rPr>
          <w:rFonts w:ascii="Times New Roman" w:hAnsi="Times New Roman" w:cs="Times New Roman"/>
          <w:sz w:val="28"/>
        </w:rPr>
        <w:t xml:space="preserve"> </w:t>
      </w:r>
      <w:r w:rsidR="00A861B5">
        <w:rPr>
          <w:rFonts w:ascii="Times New Roman" w:hAnsi="Times New Roman" w:cs="Times New Roman"/>
          <w:sz w:val="28"/>
        </w:rPr>
        <w:t xml:space="preserve">виденье Сибирской газеты вполне логично </w:t>
      </w:r>
      <w:r w:rsidR="004C262B">
        <w:rPr>
          <w:rFonts w:ascii="Times New Roman" w:hAnsi="Times New Roman" w:cs="Times New Roman"/>
          <w:sz w:val="28"/>
        </w:rPr>
        <w:t>и отвечает здравому смыслу, то первый пункт вызывает сомнения. Редакция не предоставила</w:t>
      </w:r>
      <w:r w:rsidR="000D63C1">
        <w:rPr>
          <w:rFonts w:ascii="Times New Roman" w:hAnsi="Times New Roman" w:cs="Times New Roman"/>
          <w:sz w:val="28"/>
        </w:rPr>
        <w:t xml:space="preserve"> подробного</w:t>
      </w:r>
      <w:r w:rsidR="004C262B">
        <w:rPr>
          <w:rFonts w:ascii="Times New Roman" w:hAnsi="Times New Roman" w:cs="Times New Roman"/>
          <w:sz w:val="28"/>
        </w:rPr>
        <w:t xml:space="preserve"> расчёта стоимости ремонта дорог при смене формы организации рабочих. </w:t>
      </w:r>
      <w:r w:rsidR="000D63C1">
        <w:rPr>
          <w:rFonts w:ascii="Times New Roman" w:hAnsi="Times New Roman" w:cs="Times New Roman"/>
          <w:sz w:val="28"/>
        </w:rPr>
        <w:t>С нашей точки зрения, предложенный газетой проект реформы организации обслуживания Сибирского тракта и сопутствующих дорог оказался преждевре</w:t>
      </w:r>
      <w:r w:rsidR="0013425B">
        <w:rPr>
          <w:rFonts w:ascii="Times New Roman" w:hAnsi="Times New Roman" w:cs="Times New Roman"/>
          <w:sz w:val="28"/>
        </w:rPr>
        <w:t>менным.</w:t>
      </w:r>
      <w:r w:rsidR="000D63C1">
        <w:rPr>
          <w:rFonts w:ascii="Times New Roman" w:hAnsi="Times New Roman" w:cs="Times New Roman"/>
          <w:sz w:val="28"/>
        </w:rPr>
        <w:t xml:space="preserve"> </w:t>
      </w:r>
      <w:r w:rsidR="00DF4E6E">
        <w:rPr>
          <w:rFonts w:ascii="Times New Roman" w:hAnsi="Times New Roman" w:cs="Times New Roman"/>
          <w:sz w:val="28"/>
        </w:rPr>
        <w:t>Обратимся</w:t>
      </w:r>
      <w:r w:rsidR="0013425B">
        <w:rPr>
          <w:rFonts w:ascii="Times New Roman" w:hAnsi="Times New Roman" w:cs="Times New Roman"/>
          <w:sz w:val="28"/>
        </w:rPr>
        <w:t xml:space="preserve"> к фактам: п</w:t>
      </w:r>
      <w:r w:rsidR="000D63C1">
        <w:rPr>
          <w:rFonts w:ascii="Times New Roman" w:hAnsi="Times New Roman" w:cs="Times New Roman"/>
          <w:sz w:val="28"/>
        </w:rPr>
        <w:t xml:space="preserve">о данным первой всеобщей переписи населения </w:t>
      </w:r>
      <w:r w:rsidR="000D63C1">
        <w:rPr>
          <w:rFonts w:ascii="Times New Roman" w:hAnsi="Times New Roman" w:cs="Times New Roman"/>
          <w:sz w:val="28"/>
        </w:rPr>
        <w:lastRenderedPageBreak/>
        <w:t xml:space="preserve">Российской империи за 1897 г. </w:t>
      </w:r>
      <w:r w:rsidR="0013425B">
        <w:rPr>
          <w:rFonts w:ascii="Times New Roman" w:hAnsi="Times New Roman" w:cs="Times New Roman"/>
          <w:sz w:val="28"/>
        </w:rPr>
        <w:t>во всей Сибири проживало 5 727 000 человек, из которых в городах 462 182 человека</w:t>
      </w:r>
      <w:r w:rsidR="0013425B">
        <w:rPr>
          <w:rStyle w:val="a9"/>
          <w:rFonts w:ascii="Times New Roman" w:hAnsi="Times New Roman" w:cs="Times New Roman"/>
          <w:sz w:val="28"/>
        </w:rPr>
        <w:footnoteReference w:id="28"/>
      </w:r>
      <w:r w:rsidR="0013425B">
        <w:rPr>
          <w:rFonts w:ascii="Times New Roman" w:hAnsi="Times New Roman" w:cs="Times New Roman"/>
          <w:sz w:val="28"/>
        </w:rPr>
        <w:t>. Конечно, приведённые в данной работе материалы Сибирской газеты ограничиваются 1882-1883 гг. Однако за 14-15 лет общее количество проживающих на территории Сибири людей хоть и изменил</w:t>
      </w:r>
      <w:r w:rsidR="00DF4E6E">
        <w:rPr>
          <w:rFonts w:ascii="Times New Roman" w:hAnsi="Times New Roman" w:cs="Times New Roman"/>
          <w:sz w:val="28"/>
        </w:rPr>
        <w:t>о</w:t>
      </w:r>
      <w:r w:rsidR="0013425B">
        <w:rPr>
          <w:rFonts w:ascii="Times New Roman" w:hAnsi="Times New Roman" w:cs="Times New Roman"/>
          <w:sz w:val="28"/>
        </w:rPr>
        <w:t xml:space="preserve">сь, но не в существенно, чтобы говорить о серьёзном росте населения Сибири. По данным «обзоров» </w:t>
      </w:r>
      <w:r w:rsidR="000B4E55">
        <w:rPr>
          <w:rFonts w:ascii="Times New Roman" w:hAnsi="Times New Roman" w:cs="Times New Roman"/>
          <w:sz w:val="28"/>
        </w:rPr>
        <w:t>Иркутской</w:t>
      </w:r>
      <w:r w:rsidR="0013425B">
        <w:rPr>
          <w:rFonts w:ascii="Times New Roman" w:hAnsi="Times New Roman" w:cs="Times New Roman"/>
          <w:sz w:val="28"/>
        </w:rPr>
        <w:t xml:space="preserve"> Губернии и Забайкальской области</w:t>
      </w:r>
      <w:r w:rsidR="001B2F67">
        <w:rPr>
          <w:rFonts w:ascii="Times New Roman" w:hAnsi="Times New Roman" w:cs="Times New Roman"/>
          <w:sz w:val="28"/>
        </w:rPr>
        <w:t xml:space="preserve">, демографическая картина была следующей: </w:t>
      </w:r>
      <w:r w:rsidR="00DF4E6E">
        <w:rPr>
          <w:rFonts w:ascii="Times New Roman" w:hAnsi="Times New Roman" w:cs="Times New Roman"/>
          <w:sz w:val="28"/>
        </w:rPr>
        <w:t>в 1883 году в Иркутской Губернии проживало всего 398 873 человека, из которых в городах 43 113 человек</w:t>
      </w:r>
      <w:r w:rsidR="005D1BD4">
        <w:rPr>
          <w:rStyle w:val="a9"/>
          <w:rFonts w:ascii="Times New Roman" w:hAnsi="Times New Roman" w:cs="Times New Roman"/>
          <w:sz w:val="28"/>
        </w:rPr>
        <w:footnoteReference w:id="29"/>
      </w:r>
      <w:r w:rsidR="00DF4E6E">
        <w:rPr>
          <w:rFonts w:ascii="Times New Roman" w:hAnsi="Times New Roman" w:cs="Times New Roman"/>
          <w:sz w:val="28"/>
        </w:rPr>
        <w:t>. В Забайкальской области в 1886 году проживало 529 903 человека</w:t>
      </w:r>
      <w:r w:rsidR="005D1BD4">
        <w:rPr>
          <w:rStyle w:val="a9"/>
          <w:rFonts w:ascii="Times New Roman" w:hAnsi="Times New Roman" w:cs="Times New Roman"/>
          <w:sz w:val="28"/>
        </w:rPr>
        <w:footnoteReference w:id="30"/>
      </w:r>
      <w:r w:rsidR="002F4438">
        <w:rPr>
          <w:rFonts w:ascii="Times New Roman" w:hAnsi="Times New Roman" w:cs="Times New Roman"/>
          <w:sz w:val="28"/>
        </w:rPr>
        <w:t>.</w:t>
      </w:r>
      <w:r w:rsidR="007B36A0">
        <w:rPr>
          <w:rFonts w:ascii="Times New Roman" w:hAnsi="Times New Roman" w:cs="Times New Roman"/>
          <w:sz w:val="28"/>
        </w:rPr>
        <w:t xml:space="preserve"> При </w:t>
      </w:r>
      <w:r w:rsidR="002F4438">
        <w:rPr>
          <w:rFonts w:ascii="Times New Roman" w:hAnsi="Times New Roman" w:cs="Times New Roman"/>
          <w:sz w:val="28"/>
        </w:rPr>
        <w:t>существующих в Сибири площадях нетрудно понять, что плотность населения в Сибири вообще и в Байкальском регионе в частности была крайне низкой. При отсутствии специализированного образования в Сибири, из чего следует необходимость привозить специалистов из европейской части России, и низкой плотности населения, а также отс</w:t>
      </w:r>
      <w:r w:rsidR="0096473E">
        <w:rPr>
          <w:rFonts w:ascii="Times New Roman" w:hAnsi="Times New Roman" w:cs="Times New Roman"/>
          <w:sz w:val="28"/>
        </w:rPr>
        <w:t>утствия необходимых капиталов,</w:t>
      </w:r>
      <w:r w:rsidR="002F4438">
        <w:rPr>
          <w:rFonts w:ascii="Times New Roman" w:hAnsi="Times New Roman" w:cs="Times New Roman"/>
          <w:sz w:val="28"/>
        </w:rPr>
        <w:t xml:space="preserve"> дорожная повинность была жизненной необходимостью</w:t>
      </w:r>
      <w:r w:rsidR="001D2DC5">
        <w:rPr>
          <w:rFonts w:ascii="Times New Roman" w:hAnsi="Times New Roman" w:cs="Times New Roman"/>
          <w:sz w:val="28"/>
        </w:rPr>
        <w:t xml:space="preserve"> для обеспечения хоть</w:t>
      </w:r>
      <w:r w:rsidR="0096473E">
        <w:rPr>
          <w:rFonts w:ascii="Times New Roman" w:hAnsi="Times New Roman" w:cs="Times New Roman"/>
          <w:sz w:val="28"/>
        </w:rPr>
        <w:t xml:space="preserve"> какого-нибудь сообщения.</w:t>
      </w:r>
    </w:p>
    <w:p w:rsidR="0096473E" w:rsidRDefault="00CB1DE3" w:rsidP="005F00B4">
      <w:pPr>
        <w:spacing w:line="360" w:lineRule="auto"/>
        <w:ind w:firstLine="567"/>
        <w:contextualSpacing/>
        <w:jc w:val="both"/>
        <w:rPr>
          <w:rFonts w:ascii="Times New Roman" w:hAnsi="Times New Roman"/>
          <w:sz w:val="28"/>
          <w:szCs w:val="28"/>
        </w:rPr>
      </w:pPr>
      <w:r>
        <w:rPr>
          <w:rFonts w:ascii="Times New Roman" w:hAnsi="Times New Roman" w:cs="Times New Roman"/>
          <w:sz w:val="28"/>
        </w:rPr>
        <w:t>О</w:t>
      </w:r>
      <w:r w:rsidR="0096473E">
        <w:rPr>
          <w:rFonts w:ascii="Times New Roman" w:hAnsi="Times New Roman" w:cs="Times New Roman"/>
          <w:sz w:val="28"/>
        </w:rPr>
        <w:t>собое внимание со стороны печати уделялось разли</w:t>
      </w:r>
      <w:r w:rsidR="001952A1">
        <w:rPr>
          <w:rFonts w:ascii="Times New Roman" w:hAnsi="Times New Roman" w:cs="Times New Roman"/>
          <w:sz w:val="28"/>
        </w:rPr>
        <w:t xml:space="preserve">чным проектам механизации транспортного сообщения Сибири </w:t>
      </w:r>
      <w:r w:rsidR="006B155D">
        <w:rPr>
          <w:rFonts w:ascii="Times New Roman" w:hAnsi="Times New Roman" w:cs="Times New Roman"/>
          <w:sz w:val="28"/>
        </w:rPr>
        <w:t>в контексте</w:t>
      </w:r>
      <w:r w:rsidR="001952A1">
        <w:rPr>
          <w:rFonts w:ascii="Times New Roman" w:hAnsi="Times New Roman" w:cs="Times New Roman"/>
          <w:sz w:val="28"/>
        </w:rPr>
        <w:t xml:space="preserve"> развития водного транспорта и </w:t>
      </w:r>
      <w:r w:rsidR="00F8433A">
        <w:rPr>
          <w:rFonts w:ascii="Times New Roman" w:hAnsi="Times New Roman" w:cs="Times New Roman"/>
          <w:sz w:val="28"/>
        </w:rPr>
        <w:t xml:space="preserve">железнодорожного строительства. Наряду с обсуждениями проектов Сибирского </w:t>
      </w:r>
      <w:r w:rsidR="00ED1888">
        <w:rPr>
          <w:rFonts w:ascii="Times New Roman" w:hAnsi="Times New Roman" w:cs="Times New Roman"/>
          <w:sz w:val="28"/>
        </w:rPr>
        <w:t xml:space="preserve">железнодорожного строительства в сибирской региональной печати и </w:t>
      </w:r>
      <w:r w:rsidR="001106C8">
        <w:rPr>
          <w:rFonts w:ascii="Times New Roman" w:hAnsi="Times New Roman" w:cs="Times New Roman"/>
          <w:sz w:val="28"/>
        </w:rPr>
        <w:t xml:space="preserve">собственными </w:t>
      </w:r>
      <w:r w:rsidR="00ED1888">
        <w:rPr>
          <w:rFonts w:ascii="Times New Roman" w:hAnsi="Times New Roman" w:cs="Times New Roman"/>
          <w:sz w:val="28"/>
        </w:rPr>
        <w:t xml:space="preserve">воззрениями их редакций, изучение которых стоит отдельного параграфа, </w:t>
      </w:r>
      <w:r w:rsidR="002C56A4">
        <w:rPr>
          <w:rFonts w:ascii="Times New Roman" w:hAnsi="Times New Roman" w:cs="Times New Roman"/>
          <w:sz w:val="28"/>
        </w:rPr>
        <w:t>особое внимание приобрели обсуждения развития водного транспорта. На это был</w:t>
      </w:r>
      <w:r w:rsidR="001106C8">
        <w:rPr>
          <w:rFonts w:ascii="Times New Roman" w:hAnsi="Times New Roman" w:cs="Times New Roman"/>
          <w:sz w:val="28"/>
        </w:rPr>
        <w:t xml:space="preserve">и следующие </w:t>
      </w:r>
      <w:r w:rsidR="002C56A4">
        <w:rPr>
          <w:rFonts w:ascii="Times New Roman" w:hAnsi="Times New Roman" w:cs="Times New Roman"/>
          <w:sz w:val="28"/>
        </w:rPr>
        <w:t>причин</w:t>
      </w:r>
      <w:r w:rsidR="001106C8">
        <w:rPr>
          <w:rFonts w:ascii="Times New Roman" w:hAnsi="Times New Roman" w:cs="Times New Roman"/>
          <w:sz w:val="28"/>
        </w:rPr>
        <w:t>ы</w:t>
      </w:r>
      <w:r w:rsidR="002C56A4">
        <w:rPr>
          <w:rFonts w:ascii="Times New Roman" w:hAnsi="Times New Roman" w:cs="Times New Roman"/>
          <w:sz w:val="28"/>
        </w:rPr>
        <w:t xml:space="preserve">: 1) развитию водных путей сообщения </w:t>
      </w:r>
      <w:r w:rsidR="00E22360">
        <w:rPr>
          <w:rFonts w:ascii="Times New Roman" w:hAnsi="Times New Roman" w:cs="Times New Roman"/>
          <w:sz w:val="28"/>
        </w:rPr>
        <w:t>располагали</w:t>
      </w:r>
      <w:r w:rsidR="002C56A4">
        <w:rPr>
          <w:rFonts w:ascii="Times New Roman" w:hAnsi="Times New Roman" w:cs="Times New Roman"/>
          <w:sz w:val="28"/>
        </w:rPr>
        <w:t xml:space="preserve"> природно-геогра</w:t>
      </w:r>
      <w:r w:rsidR="00E76F29">
        <w:rPr>
          <w:rFonts w:ascii="Times New Roman" w:hAnsi="Times New Roman" w:cs="Times New Roman"/>
          <w:sz w:val="28"/>
        </w:rPr>
        <w:t xml:space="preserve">фические характеристики Сибири: большое количество рек (многие из которых судоходные), озёр и других водоёмов невольно подталкивали </w:t>
      </w:r>
      <w:r w:rsidR="001106C8">
        <w:rPr>
          <w:rFonts w:ascii="Times New Roman" w:hAnsi="Times New Roman" w:cs="Times New Roman"/>
          <w:sz w:val="28"/>
        </w:rPr>
        <w:t xml:space="preserve">авторов проектов преобразования транспорта Сибири делать акцент на водных коммуникациях; 2) во второй половине </w:t>
      </w:r>
      <w:r w:rsidR="001106C8">
        <w:rPr>
          <w:rFonts w:ascii="Times New Roman" w:hAnsi="Times New Roman" w:cs="Times New Roman"/>
          <w:sz w:val="28"/>
          <w:lang w:val="en-US"/>
        </w:rPr>
        <w:t>XIX</w:t>
      </w:r>
      <w:r w:rsidR="001106C8">
        <w:rPr>
          <w:rFonts w:ascii="Times New Roman" w:hAnsi="Times New Roman" w:cs="Times New Roman"/>
          <w:sz w:val="28"/>
        </w:rPr>
        <w:t xml:space="preserve"> в. </w:t>
      </w:r>
      <w:r w:rsidR="001106C8" w:rsidRPr="00475B22">
        <w:rPr>
          <w:rFonts w:ascii="Times New Roman" w:hAnsi="Times New Roman"/>
          <w:sz w:val="28"/>
          <w:szCs w:val="28"/>
        </w:rPr>
        <w:t xml:space="preserve">не для всех железнодорожная </w:t>
      </w:r>
      <w:r w:rsidR="001106C8" w:rsidRPr="00475B22">
        <w:rPr>
          <w:rFonts w:ascii="Times New Roman" w:hAnsi="Times New Roman"/>
          <w:sz w:val="28"/>
          <w:szCs w:val="28"/>
        </w:rPr>
        <w:lastRenderedPageBreak/>
        <w:t>коммуникация являлась по определению необходимой и выгодной</w:t>
      </w:r>
      <w:r w:rsidR="001106C8">
        <w:rPr>
          <w:rFonts w:ascii="Times New Roman" w:hAnsi="Times New Roman"/>
          <w:sz w:val="28"/>
          <w:szCs w:val="28"/>
        </w:rPr>
        <w:t>. Восточное обозрение, Сибирская газета и др. нередко ссылаясь на различные факторы</w:t>
      </w:r>
      <w:r w:rsidR="000F5B0A">
        <w:rPr>
          <w:rFonts w:ascii="Times New Roman" w:hAnsi="Times New Roman"/>
          <w:sz w:val="28"/>
          <w:szCs w:val="28"/>
        </w:rPr>
        <w:t>,</w:t>
      </w:r>
      <w:r w:rsidR="001106C8">
        <w:rPr>
          <w:rFonts w:ascii="Times New Roman" w:hAnsi="Times New Roman"/>
          <w:sz w:val="28"/>
          <w:szCs w:val="28"/>
        </w:rPr>
        <w:t xml:space="preserve"> отстаивали водный транспор</w:t>
      </w:r>
      <w:r w:rsidR="00E43638">
        <w:rPr>
          <w:rFonts w:ascii="Times New Roman" w:hAnsi="Times New Roman"/>
          <w:sz w:val="28"/>
          <w:szCs w:val="28"/>
        </w:rPr>
        <w:t xml:space="preserve">т.  </w:t>
      </w:r>
    </w:p>
    <w:p w:rsidR="00AE0761" w:rsidRDefault="00C30295" w:rsidP="00E02E57">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Особое место </w:t>
      </w:r>
      <w:r w:rsidR="00C2435B">
        <w:rPr>
          <w:rFonts w:ascii="Times New Roman" w:hAnsi="Times New Roman"/>
          <w:sz w:val="28"/>
          <w:szCs w:val="28"/>
        </w:rPr>
        <w:t xml:space="preserve">в печати </w:t>
      </w:r>
      <w:r>
        <w:rPr>
          <w:rFonts w:ascii="Times New Roman" w:hAnsi="Times New Roman"/>
          <w:sz w:val="28"/>
          <w:szCs w:val="28"/>
        </w:rPr>
        <w:t>занял</w:t>
      </w:r>
      <w:r w:rsidR="00C2435B">
        <w:rPr>
          <w:rFonts w:ascii="Times New Roman" w:hAnsi="Times New Roman"/>
          <w:sz w:val="28"/>
          <w:szCs w:val="28"/>
        </w:rPr>
        <w:t xml:space="preserve">и </w:t>
      </w:r>
      <w:r w:rsidR="00107760">
        <w:rPr>
          <w:rFonts w:ascii="Times New Roman" w:hAnsi="Times New Roman"/>
          <w:sz w:val="28"/>
          <w:szCs w:val="28"/>
        </w:rPr>
        <w:t>обсуждения</w:t>
      </w:r>
      <w:r w:rsidR="00C2435B">
        <w:rPr>
          <w:rFonts w:ascii="Times New Roman" w:hAnsi="Times New Roman"/>
          <w:sz w:val="28"/>
          <w:szCs w:val="28"/>
        </w:rPr>
        <w:t xml:space="preserve"> строительства </w:t>
      </w:r>
      <w:proofErr w:type="gramStart"/>
      <w:r w:rsidR="00C2435B">
        <w:rPr>
          <w:rFonts w:ascii="Times New Roman" w:hAnsi="Times New Roman"/>
          <w:sz w:val="28"/>
          <w:szCs w:val="28"/>
        </w:rPr>
        <w:t>Обь-Енисейского</w:t>
      </w:r>
      <w:proofErr w:type="gramEnd"/>
      <w:r>
        <w:rPr>
          <w:rFonts w:ascii="Times New Roman" w:hAnsi="Times New Roman"/>
          <w:sz w:val="28"/>
          <w:szCs w:val="28"/>
        </w:rPr>
        <w:t xml:space="preserve"> канал</w:t>
      </w:r>
      <w:r w:rsidR="00BB19B4">
        <w:rPr>
          <w:rFonts w:ascii="Times New Roman" w:hAnsi="Times New Roman"/>
          <w:sz w:val="28"/>
          <w:szCs w:val="28"/>
        </w:rPr>
        <w:t>а.</w:t>
      </w:r>
      <w:r w:rsidR="00AE0761">
        <w:rPr>
          <w:rFonts w:ascii="Times New Roman" w:hAnsi="Times New Roman"/>
          <w:sz w:val="28"/>
          <w:szCs w:val="28"/>
        </w:rPr>
        <w:t xml:space="preserve"> Конечно, с одной стороны бассейны рек Обь и Енисей территориально не относятся к пространственным рамкам данного диссертационного исследования. Однако, как известно, р. Ангара впадает р. Енисей, составляя</w:t>
      </w:r>
      <w:r w:rsidR="00233B0D">
        <w:rPr>
          <w:rFonts w:ascii="Times New Roman" w:hAnsi="Times New Roman"/>
          <w:sz w:val="28"/>
          <w:szCs w:val="28"/>
        </w:rPr>
        <w:t>,</w:t>
      </w:r>
      <w:r w:rsidR="00AE0761">
        <w:rPr>
          <w:rFonts w:ascii="Times New Roman" w:hAnsi="Times New Roman"/>
          <w:sz w:val="28"/>
          <w:szCs w:val="28"/>
        </w:rPr>
        <w:t xml:space="preserve"> таким образом</w:t>
      </w:r>
      <w:r w:rsidR="00233B0D">
        <w:rPr>
          <w:rFonts w:ascii="Times New Roman" w:hAnsi="Times New Roman"/>
          <w:sz w:val="28"/>
          <w:szCs w:val="28"/>
        </w:rPr>
        <w:t>,</w:t>
      </w:r>
      <w:r w:rsidR="00AE0761">
        <w:rPr>
          <w:rFonts w:ascii="Times New Roman" w:hAnsi="Times New Roman"/>
          <w:sz w:val="28"/>
          <w:szCs w:val="28"/>
        </w:rPr>
        <w:t xml:space="preserve"> с ней единую речную систему. </w:t>
      </w:r>
      <w:r w:rsidR="00233B0D">
        <w:rPr>
          <w:rFonts w:ascii="Times New Roman" w:hAnsi="Times New Roman"/>
          <w:sz w:val="28"/>
          <w:szCs w:val="28"/>
        </w:rPr>
        <w:t xml:space="preserve">К тому же, как мы увидим в дальнейшем, редакторские оценки периодики последствий строительства </w:t>
      </w:r>
      <w:proofErr w:type="gramStart"/>
      <w:r w:rsidR="00233B0D">
        <w:rPr>
          <w:rFonts w:ascii="Times New Roman" w:hAnsi="Times New Roman"/>
          <w:sz w:val="28"/>
          <w:szCs w:val="28"/>
        </w:rPr>
        <w:t>Обь-Енисейского</w:t>
      </w:r>
      <w:proofErr w:type="gramEnd"/>
      <w:r w:rsidR="00233B0D">
        <w:rPr>
          <w:rFonts w:ascii="Times New Roman" w:hAnsi="Times New Roman"/>
          <w:sz w:val="28"/>
          <w:szCs w:val="28"/>
        </w:rPr>
        <w:t xml:space="preserve"> канала распространялись на всю территорию Сибири, включая Забайкалье. </w:t>
      </w:r>
    </w:p>
    <w:p w:rsidR="00AE0761" w:rsidRPr="00BE03FE" w:rsidRDefault="00AE0761" w:rsidP="005F00B4">
      <w:pPr>
        <w:spacing w:line="360" w:lineRule="auto"/>
        <w:ind w:firstLine="567"/>
        <w:contextualSpacing/>
        <w:jc w:val="both"/>
        <w:rPr>
          <w:rFonts w:ascii="Times New Roman" w:hAnsi="Times New Roman"/>
          <w:sz w:val="28"/>
          <w:szCs w:val="28"/>
        </w:rPr>
      </w:pPr>
      <w:r w:rsidRPr="00E02E57">
        <w:rPr>
          <w:rFonts w:ascii="Times New Roman" w:hAnsi="Times New Roman"/>
          <w:sz w:val="28"/>
          <w:szCs w:val="28"/>
        </w:rPr>
        <w:t xml:space="preserve">Научные изыскания для проектирования строительства данного канала проводились ещё в начале </w:t>
      </w:r>
      <w:r w:rsidRPr="00E02E57">
        <w:rPr>
          <w:rFonts w:ascii="Times New Roman" w:hAnsi="Times New Roman"/>
          <w:sz w:val="28"/>
          <w:szCs w:val="28"/>
          <w:lang w:val="en-US"/>
        </w:rPr>
        <w:t>XIX</w:t>
      </w:r>
      <w:r w:rsidRPr="00E02E57">
        <w:rPr>
          <w:rFonts w:ascii="Times New Roman" w:hAnsi="Times New Roman"/>
          <w:sz w:val="28"/>
          <w:szCs w:val="28"/>
        </w:rPr>
        <w:t xml:space="preserve"> в. Однако к практическому строительству перешли только в </w:t>
      </w:r>
      <w:smartTag w:uri="urn:schemas-microsoft-com:office:smarttags" w:element="metricconverter">
        <w:smartTagPr>
          <w:attr w:name="ProductID" w:val="1879 г"/>
        </w:smartTagPr>
        <w:r w:rsidRPr="00E02E57">
          <w:rPr>
            <w:rFonts w:ascii="Times New Roman" w:hAnsi="Times New Roman"/>
            <w:sz w:val="28"/>
            <w:szCs w:val="28"/>
          </w:rPr>
          <w:t>1879 г</w:t>
        </w:r>
      </w:smartTag>
      <w:r w:rsidRPr="00E02E57">
        <w:rPr>
          <w:rFonts w:ascii="Times New Roman" w:hAnsi="Times New Roman"/>
          <w:sz w:val="28"/>
          <w:szCs w:val="28"/>
        </w:rPr>
        <w:t xml:space="preserve">., на который по первоначальному плану выделялось 8 </w:t>
      </w:r>
      <w:proofErr w:type="gramStart"/>
      <w:r w:rsidRPr="00E02E57">
        <w:rPr>
          <w:rFonts w:ascii="Times New Roman" w:hAnsi="Times New Roman"/>
          <w:sz w:val="28"/>
          <w:szCs w:val="28"/>
        </w:rPr>
        <w:t>млн</w:t>
      </w:r>
      <w:proofErr w:type="gramEnd"/>
      <w:r w:rsidRPr="00E02E57">
        <w:rPr>
          <w:rFonts w:ascii="Times New Roman" w:hAnsi="Times New Roman"/>
          <w:sz w:val="28"/>
          <w:szCs w:val="28"/>
        </w:rPr>
        <w:t xml:space="preserve"> рублей</w:t>
      </w:r>
      <w:r w:rsidRPr="00E02E57">
        <w:rPr>
          <w:rStyle w:val="a9"/>
          <w:rFonts w:ascii="Times New Roman" w:hAnsi="Times New Roman"/>
          <w:sz w:val="28"/>
          <w:szCs w:val="28"/>
        </w:rPr>
        <w:footnoteReference w:id="31"/>
      </w:r>
      <w:r w:rsidR="00E02E57">
        <w:rPr>
          <w:rFonts w:ascii="Times New Roman" w:hAnsi="Times New Roman"/>
          <w:sz w:val="28"/>
          <w:szCs w:val="28"/>
        </w:rPr>
        <w:t>.</w:t>
      </w:r>
      <w:r w:rsidR="00BE03FE">
        <w:rPr>
          <w:rFonts w:ascii="Times New Roman" w:hAnsi="Times New Roman"/>
          <w:sz w:val="28"/>
          <w:szCs w:val="28"/>
        </w:rPr>
        <w:t xml:space="preserve"> Проектирование и строительство канала в 70-80-х гг. </w:t>
      </w:r>
      <w:r w:rsidR="00BE03FE">
        <w:rPr>
          <w:rFonts w:ascii="Times New Roman" w:hAnsi="Times New Roman"/>
          <w:sz w:val="28"/>
          <w:szCs w:val="28"/>
          <w:lang w:val="en-US"/>
        </w:rPr>
        <w:t>XIX</w:t>
      </w:r>
      <w:r w:rsidR="00BE03FE" w:rsidRPr="00BE03FE">
        <w:rPr>
          <w:rFonts w:ascii="Times New Roman" w:hAnsi="Times New Roman"/>
          <w:sz w:val="28"/>
          <w:szCs w:val="28"/>
        </w:rPr>
        <w:t xml:space="preserve"> </w:t>
      </w:r>
      <w:r w:rsidR="00BE03FE">
        <w:rPr>
          <w:rFonts w:ascii="Times New Roman" w:hAnsi="Times New Roman"/>
          <w:sz w:val="28"/>
          <w:szCs w:val="28"/>
        </w:rPr>
        <w:t xml:space="preserve">вв. выразилось в поистине </w:t>
      </w:r>
      <w:r w:rsidR="00E77154">
        <w:rPr>
          <w:rFonts w:ascii="Times New Roman" w:hAnsi="Times New Roman"/>
          <w:sz w:val="28"/>
          <w:szCs w:val="28"/>
        </w:rPr>
        <w:t>грандиозную стройку, не имевшую аналогов в Сибири</w:t>
      </w:r>
      <w:r w:rsidR="00BE03FE">
        <w:rPr>
          <w:rFonts w:ascii="Times New Roman" w:hAnsi="Times New Roman"/>
          <w:sz w:val="28"/>
          <w:szCs w:val="28"/>
        </w:rPr>
        <w:t>,</w:t>
      </w:r>
      <w:r w:rsidR="00E77154">
        <w:rPr>
          <w:rFonts w:ascii="Times New Roman" w:hAnsi="Times New Roman"/>
          <w:sz w:val="28"/>
          <w:szCs w:val="28"/>
        </w:rPr>
        <w:t xml:space="preserve"> и</w:t>
      </w:r>
      <w:r w:rsidR="00BE03FE">
        <w:rPr>
          <w:rFonts w:ascii="Times New Roman" w:hAnsi="Times New Roman"/>
          <w:sz w:val="28"/>
          <w:szCs w:val="28"/>
        </w:rPr>
        <w:t xml:space="preserve"> внимание к которой притягивало многие периодические издания. Требуемые по проекту огромные капиталовложения и трудовые ресурсы, а также широкий фронт работ превращал данное предприятие в объект повышенного внимания общества, государства и как следствие периодической печати. </w:t>
      </w:r>
    </w:p>
    <w:p w:rsidR="009958F6" w:rsidRDefault="00E02E57" w:rsidP="005F00B4">
      <w:pPr>
        <w:spacing w:line="360" w:lineRule="auto"/>
        <w:ind w:firstLine="567"/>
        <w:contextualSpacing/>
        <w:jc w:val="both"/>
        <w:rPr>
          <w:rFonts w:ascii="Times New Roman" w:hAnsi="Times New Roman"/>
          <w:sz w:val="28"/>
          <w:szCs w:val="28"/>
        </w:rPr>
      </w:pPr>
      <w:r>
        <w:rPr>
          <w:rFonts w:ascii="Times New Roman" w:hAnsi="Times New Roman"/>
          <w:sz w:val="28"/>
          <w:szCs w:val="28"/>
        </w:rPr>
        <w:t>Сибирская газета встретила проект и новость о начале строительства канала с большим воодушевлением</w:t>
      </w:r>
      <w:r w:rsidR="009B36CA">
        <w:rPr>
          <w:rFonts w:ascii="Times New Roman" w:hAnsi="Times New Roman"/>
          <w:sz w:val="28"/>
          <w:szCs w:val="28"/>
        </w:rPr>
        <w:t xml:space="preserve">: «Можно сказать, что цельность правительственного проекта превысила самые смелые ожидания местного населения и близкое его осуществление создаёт в Сибири дешёвый и удобный водяной путь от Тюмени до Кяхты, который окажет важное влияние на увеличение производительности края и в значительной мере облегчит его </w:t>
      </w:r>
      <w:r w:rsidR="009B36CA">
        <w:rPr>
          <w:rFonts w:ascii="Times New Roman" w:hAnsi="Times New Roman"/>
          <w:sz w:val="28"/>
          <w:szCs w:val="28"/>
        </w:rPr>
        <w:lastRenderedPageBreak/>
        <w:t>колонизацию»</w:t>
      </w:r>
      <w:r w:rsidR="009B36CA">
        <w:rPr>
          <w:rStyle w:val="a9"/>
          <w:rFonts w:ascii="Times New Roman" w:hAnsi="Times New Roman"/>
          <w:sz w:val="28"/>
          <w:szCs w:val="28"/>
        </w:rPr>
        <w:footnoteReference w:id="32"/>
      </w:r>
      <w:r w:rsidR="006A6C65">
        <w:rPr>
          <w:rFonts w:ascii="Times New Roman" w:hAnsi="Times New Roman"/>
          <w:sz w:val="28"/>
          <w:szCs w:val="28"/>
        </w:rPr>
        <w:t>.</w:t>
      </w:r>
      <w:r w:rsidR="00207C98">
        <w:rPr>
          <w:rFonts w:ascii="Times New Roman" w:hAnsi="Times New Roman"/>
          <w:sz w:val="28"/>
          <w:szCs w:val="28"/>
        </w:rPr>
        <w:t xml:space="preserve"> За 7,5 лет выпуска газеты проблемам</w:t>
      </w:r>
      <w:r w:rsidR="006309EF">
        <w:rPr>
          <w:rFonts w:ascii="Times New Roman" w:hAnsi="Times New Roman"/>
          <w:sz w:val="28"/>
          <w:szCs w:val="28"/>
        </w:rPr>
        <w:t xml:space="preserve"> развития</w:t>
      </w:r>
      <w:r w:rsidR="00207C98">
        <w:rPr>
          <w:rFonts w:ascii="Times New Roman" w:hAnsi="Times New Roman"/>
          <w:sz w:val="28"/>
          <w:szCs w:val="28"/>
        </w:rPr>
        <w:t xml:space="preserve"> водных путей сообщений Восточной Сибири и особенно строительству Обь-Енисейскому каналу было посвящено семь статей. Газета внимательно отслеживала ход строительства канала и любые новости касательного него, вплоть до са</w:t>
      </w:r>
      <w:r w:rsidR="003334B7">
        <w:rPr>
          <w:rFonts w:ascii="Times New Roman" w:hAnsi="Times New Roman"/>
          <w:sz w:val="28"/>
          <w:szCs w:val="28"/>
        </w:rPr>
        <w:t xml:space="preserve">мого закрытия газеты в 1888 г. </w:t>
      </w:r>
      <w:r w:rsidR="00E35CD0">
        <w:rPr>
          <w:rFonts w:ascii="Times New Roman" w:hAnsi="Times New Roman"/>
          <w:sz w:val="28"/>
          <w:szCs w:val="28"/>
        </w:rPr>
        <w:t xml:space="preserve">Редакция воспринимала строительство канала как грандиозную транспортную реформу, которая должна была подстегнуть за собой развитие промышленности и торговли по всей Сибири, включая Байкальский регион. </w:t>
      </w:r>
    </w:p>
    <w:p w:rsidR="00E02E57" w:rsidRDefault="009958F6" w:rsidP="008E70C6">
      <w:pPr>
        <w:spacing w:line="360" w:lineRule="auto"/>
        <w:ind w:firstLine="567"/>
        <w:contextualSpacing/>
        <w:jc w:val="both"/>
        <w:rPr>
          <w:rFonts w:ascii="Times New Roman" w:hAnsi="Times New Roman"/>
          <w:sz w:val="28"/>
          <w:szCs w:val="28"/>
        </w:rPr>
      </w:pPr>
      <w:r>
        <w:rPr>
          <w:rFonts w:ascii="Times New Roman" w:hAnsi="Times New Roman"/>
          <w:sz w:val="28"/>
          <w:szCs w:val="28"/>
        </w:rPr>
        <w:t>П</w:t>
      </w:r>
      <w:r w:rsidR="003334B7">
        <w:rPr>
          <w:rFonts w:ascii="Times New Roman" w:hAnsi="Times New Roman"/>
          <w:sz w:val="28"/>
          <w:szCs w:val="28"/>
        </w:rPr>
        <w:t xml:space="preserve">ервая статья газеты, посвящённая началу строительства </w:t>
      </w:r>
      <w:proofErr w:type="gramStart"/>
      <w:r w:rsidR="003334B7">
        <w:rPr>
          <w:rFonts w:ascii="Times New Roman" w:hAnsi="Times New Roman"/>
          <w:sz w:val="28"/>
          <w:szCs w:val="28"/>
        </w:rPr>
        <w:t>Обь-Енисейского</w:t>
      </w:r>
      <w:proofErr w:type="gramEnd"/>
      <w:r w:rsidR="003334B7">
        <w:rPr>
          <w:rFonts w:ascii="Times New Roman" w:hAnsi="Times New Roman"/>
          <w:sz w:val="28"/>
          <w:szCs w:val="28"/>
        </w:rPr>
        <w:t xml:space="preserve"> канала</w:t>
      </w:r>
      <w:r>
        <w:rPr>
          <w:rFonts w:ascii="Times New Roman" w:hAnsi="Times New Roman"/>
          <w:sz w:val="28"/>
          <w:szCs w:val="28"/>
        </w:rPr>
        <w:t xml:space="preserve"> и вышедшая в августе 1881 г.</w:t>
      </w:r>
      <w:r w:rsidR="003334B7">
        <w:rPr>
          <w:rFonts w:ascii="Times New Roman" w:hAnsi="Times New Roman"/>
          <w:sz w:val="28"/>
          <w:szCs w:val="28"/>
        </w:rPr>
        <w:t xml:space="preserve">, раскрывала организацию предприятия и планы на строительство. Ссылаясь на результаты экспедиции министерства путей сообщения при содействии географического общества, редакция обнародовала следующий план работ: «Представленный этой экспедицией проект Обско-Енисейского водного сообщения заключает в себе следующие предложения: Путь от р. Оби идёт по р. р. Кети, Озёрной, </w:t>
      </w:r>
      <w:proofErr w:type="spellStart"/>
      <w:r w:rsidR="003334B7">
        <w:rPr>
          <w:rFonts w:ascii="Times New Roman" w:hAnsi="Times New Roman"/>
          <w:sz w:val="28"/>
          <w:szCs w:val="28"/>
        </w:rPr>
        <w:t>Ломатовой</w:t>
      </w:r>
      <w:proofErr w:type="spellEnd"/>
      <w:r w:rsidR="003334B7">
        <w:rPr>
          <w:rFonts w:ascii="Times New Roman" w:hAnsi="Times New Roman"/>
          <w:sz w:val="28"/>
          <w:szCs w:val="28"/>
        </w:rPr>
        <w:t xml:space="preserve"> и Язевой, обходя верховья последней каналом в 1 версту 435 саж.; далее по Большому озеру из которого каналом длиною в 7 вёрст 175 саж</w:t>
      </w:r>
      <w:proofErr w:type="gramStart"/>
      <w:r w:rsidR="003334B7">
        <w:rPr>
          <w:rFonts w:ascii="Times New Roman" w:hAnsi="Times New Roman"/>
          <w:sz w:val="28"/>
          <w:szCs w:val="28"/>
        </w:rPr>
        <w:t>.</w:t>
      </w:r>
      <w:proofErr w:type="gramEnd"/>
      <w:r w:rsidR="003334B7">
        <w:rPr>
          <w:rFonts w:ascii="Times New Roman" w:hAnsi="Times New Roman"/>
          <w:sz w:val="28"/>
          <w:szCs w:val="28"/>
        </w:rPr>
        <w:t xml:space="preserve"> </w:t>
      </w:r>
      <w:proofErr w:type="gramStart"/>
      <w:r w:rsidR="003334B7">
        <w:rPr>
          <w:rFonts w:ascii="Times New Roman" w:hAnsi="Times New Roman"/>
          <w:sz w:val="28"/>
          <w:szCs w:val="28"/>
        </w:rPr>
        <w:t>в</w:t>
      </w:r>
      <w:proofErr w:type="gramEnd"/>
      <w:r w:rsidR="003334B7">
        <w:rPr>
          <w:rFonts w:ascii="Times New Roman" w:hAnsi="Times New Roman"/>
          <w:sz w:val="28"/>
          <w:szCs w:val="28"/>
        </w:rPr>
        <w:t xml:space="preserve">ступает в притоки Енисея – Малый </w:t>
      </w:r>
      <w:proofErr w:type="spellStart"/>
      <w:r w:rsidR="003334B7">
        <w:rPr>
          <w:rFonts w:ascii="Times New Roman" w:hAnsi="Times New Roman"/>
          <w:sz w:val="28"/>
          <w:szCs w:val="28"/>
        </w:rPr>
        <w:t>Кас</w:t>
      </w:r>
      <w:proofErr w:type="spellEnd"/>
      <w:r w:rsidR="003334B7">
        <w:rPr>
          <w:rFonts w:ascii="Times New Roman" w:hAnsi="Times New Roman"/>
          <w:sz w:val="28"/>
          <w:szCs w:val="28"/>
        </w:rPr>
        <w:t xml:space="preserve"> и Большой </w:t>
      </w:r>
      <w:proofErr w:type="spellStart"/>
      <w:r w:rsidR="003334B7">
        <w:rPr>
          <w:rFonts w:ascii="Times New Roman" w:hAnsi="Times New Roman"/>
          <w:sz w:val="28"/>
          <w:szCs w:val="28"/>
        </w:rPr>
        <w:t>Кас</w:t>
      </w:r>
      <w:proofErr w:type="spellEnd"/>
      <w:r w:rsidR="003334B7">
        <w:rPr>
          <w:rFonts w:ascii="Times New Roman" w:hAnsi="Times New Roman"/>
          <w:sz w:val="28"/>
          <w:szCs w:val="28"/>
        </w:rPr>
        <w:t>, с устройством, при впадении последней реки в Енисей, канала в 1 версту 100 сажень»</w:t>
      </w:r>
      <w:r w:rsidR="003334B7">
        <w:rPr>
          <w:rStyle w:val="a9"/>
          <w:rFonts w:ascii="Times New Roman" w:hAnsi="Times New Roman"/>
          <w:sz w:val="28"/>
          <w:szCs w:val="28"/>
        </w:rPr>
        <w:footnoteReference w:id="33"/>
      </w:r>
      <w:r w:rsidR="00E43638">
        <w:rPr>
          <w:rFonts w:ascii="Times New Roman" w:hAnsi="Times New Roman"/>
          <w:sz w:val="28"/>
          <w:szCs w:val="28"/>
        </w:rPr>
        <w:t xml:space="preserve">. </w:t>
      </w:r>
      <w:r w:rsidR="00E77154">
        <w:rPr>
          <w:rFonts w:ascii="Times New Roman" w:hAnsi="Times New Roman"/>
          <w:sz w:val="28"/>
          <w:szCs w:val="28"/>
        </w:rPr>
        <w:t xml:space="preserve">Учитывая, что стройка будет проходить по безлюдным, незаселённым местам, то особая роль отводилась первоначальным приготовлениям: строительству жилых и хозяйственных помещений. Необходимый для строительства лесоматериал предполагалось </w:t>
      </w:r>
      <w:r w:rsidR="008E4FFC">
        <w:rPr>
          <w:rFonts w:ascii="Times New Roman" w:hAnsi="Times New Roman"/>
          <w:sz w:val="28"/>
          <w:szCs w:val="28"/>
        </w:rPr>
        <w:t xml:space="preserve">безвозмездно </w:t>
      </w:r>
      <w:r w:rsidR="00E77154">
        <w:rPr>
          <w:rFonts w:ascii="Times New Roman" w:hAnsi="Times New Roman"/>
          <w:sz w:val="28"/>
          <w:szCs w:val="28"/>
        </w:rPr>
        <w:t>брать по направлению строительства канала из фондов казённых дач, «которые в настоящее время, за отсутствием сбыта, не приносят казне никакого дохода»</w:t>
      </w:r>
      <w:r w:rsidR="00E77154">
        <w:rPr>
          <w:rStyle w:val="a9"/>
          <w:rFonts w:ascii="Times New Roman" w:hAnsi="Times New Roman"/>
          <w:sz w:val="28"/>
          <w:szCs w:val="28"/>
        </w:rPr>
        <w:footnoteReference w:id="34"/>
      </w:r>
      <w:r w:rsidR="00E77154">
        <w:rPr>
          <w:rFonts w:ascii="Times New Roman" w:hAnsi="Times New Roman"/>
          <w:sz w:val="28"/>
          <w:szCs w:val="28"/>
        </w:rPr>
        <w:t xml:space="preserve">. </w:t>
      </w:r>
      <w:r w:rsidR="00DD4B79">
        <w:rPr>
          <w:rFonts w:ascii="Times New Roman" w:hAnsi="Times New Roman"/>
          <w:sz w:val="28"/>
          <w:szCs w:val="28"/>
        </w:rPr>
        <w:t xml:space="preserve">Далее, </w:t>
      </w:r>
      <w:r w:rsidR="008F38EF">
        <w:rPr>
          <w:rFonts w:ascii="Times New Roman" w:hAnsi="Times New Roman"/>
          <w:sz w:val="28"/>
          <w:szCs w:val="28"/>
        </w:rPr>
        <w:t>орган</w:t>
      </w:r>
      <w:r w:rsidR="00DD4B79">
        <w:rPr>
          <w:rFonts w:ascii="Times New Roman" w:hAnsi="Times New Roman"/>
          <w:sz w:val="28"/>
          <w:szCs w:val="28"/>
        </w:rPr>
        <w:t xml:space="preserve"> </w:t>
      </w:r>
      <w:r w:rsidR="00E43638">
        <w:rPr>
          <w:rFonts w:ascii="Times New Roman" w:hAnsi="Times New Roman"/>
          <w:sz w:val="28"/>
          <w:szCs w:val="28"/>
        </w:rPr>
        <w:t xml:space="preserve">указывает на одну немаловажную вещь: полную «отдачу» своей производительности канал сможет выдать только при произведении значительных работ на реке Ангаре, по улучшению занятой </w:t>
      </w:r>
      <w:r w:rsidR="00E43638">
        <w:rPr>
          <w:rFonts w:ascii="Times New Roman" w:hAnsi="Times New Roman"/>
          <w:sz w:val="28"/>
          <w:szCs w:val="28"/>
        </w:rPr>
        <w:lastRenderedPageBreak/>
        <w:t>порогами её части и уме</w:t>
      </w:r>
      <w:r w:rsidR="007D5D63">
        <w:rPr>
          <w:rFonts w:ascii="Times New Roman" w:hAnsi="Times New Roman"/>
          <w:sz w:val="28"/>
          <w:szCs w:val="28"/>
        </w:rPr>
        <w:t xml:space="preserve">ньшению быстрин. Тогда канал, на который Сибирская газета возлагала большие надежды, сможет по настоящему эффективно соединить Байкал и </w:t>
      </w:r>
      <w:r w:rsidR="007178A1">
        <w:rPr>
          <w:rFonts w:ascii="Times New Roman" w:hAnsi="Times New Roman"/>
          <w:sz w:val="28"/>
          <w:szCs w:val="28"/>
        </w:rPr>
        <w:t>Тюмень</w:t>
      </w:r>
      <w:r w:rsidR="007D5D63">
        <w:rPr>
          <w:rFonts w:ascii="Times New Roman" w:hAnsi="Times New Roman"/>
          <w:sz w:val="28"/>
          <w:szCs w:val="28"/>
        </w:rPr>
        <w:t xml:space="preserve">, что в сути своей означало появление сплошного водного пути через всю Сибирь, и который должен был дать толчок развитию промышленности и торговли в крае. </w:t>
      </w:r>
      <w:r w:rsidR="00F10530">
        <w:rPr>
          <w:rFonts w:ascii="Times New Roman" w:hAnsi="Times New Roman"/>
          <w:sz w:val="28"/>
          <w:szCs w:val="28"/>
        </w:rPr>
        <w:t xml:space="preserve">Потому, редакция, с учётом работ по р. Ангаре, оценивала стоимость </w:t>
      </w:r>
      <w:r w:rsidR="007178A1">
        <w:rPr>
          <w:rFonts w:ascii="Times New Roman" w:hAnsi="Times New Roman"/>
          <w:sz w:val="28"/>
          <w:szCs w:val="28"/>
        </w:rPr>
        <w:t xml:space="preserve">проекта примерно в 10 млн. рублей. </w:t>
      </w:r>
      <w:r w:rsidR="00AE455D">
        <w:rPr>
          <w:rFonts w:ascii="Times New Roman" w:hAnsi="Times New Roman"/>
          <w:sz w:val="28"/>
          <w:szCs w:val="28"/>
        </w:rPr>
        <w:t xml:space="preserve">Забегая вперёд, вопрос о полноценной судоходности Ангары и её связи с </w:t>
      </w:r>
      <w:proofErr w:type="gramStart"/>
      <w:r w:rsidR="00AE455D">
        <w:rPr>
          <w:rFonts w:ascii="Times New Roman" w:hAnsi="Times New Roman"/>
          <w:sz w:val="28"/>
          <w:szCs w:val="28"/>
        </w:rPr>
        <w:t>Обь-Енисейским</w:t>
      </w:r>
      <w:proofErr w:type="gramEnd"/>
      <w:r w:rsidR="00AE455D">
        <w:rPr>
          <w:rFonts w:ascii="Times New Roman" w:hAnsi="Times New Roman"/>
          <w:sz w:val="28"/>
          <w:szCs w:val="28"/>
        </w:rPr>
        <w:t xml:space="preserve"> каналом, ещё не раз встретится на страницах различных периодических изданий. </w:t>
      </w:r>
    </w:p>
    <w:p w:rsidR="00E14D6B" w:rsidRDefault="00170954" w:rsidP="00E14D6B">
      <w:pPr>
        <w:spacing w:line="360" w:lineRule="auto"/>
        <w:ind w:firstLine="567"/>
        <w:contextualSpacing/>
        <w:jc w:val="both"/>
        <w:rPr>
          <w:rFonts w:ascii="Times New Roman" w:hAnsi="Times New Roman"/>
          <w:sz w:val="28"/>
          <w:szCs w:val="28"/>
        </w:rPr>
      </w:pPr>
      <w:r>
        <w:rPr>
          <w:rFonts w:ascii="Times New Roman" w:hAnsi="Times New Roman"/>
          <w:sz w:val="28"/>
          <w:szCs w:val="28"/>
        </w:rPr>
        <w:t>В</w:t>
      </w:r>
      <w:r w:rsidR="00120230">
        <w:rPr>
          <w:rFonts w:ascii="Times New Roman" w:hAnsi="Times New Roman"/>
          <w:sz w:val="28"/>
          <w:szCs w:val="28"/>
        </w:rPr>
        <w:t xml:space="preserve"> дальнейшем жизнь внесла серьёзные коррективы. </w:t>
      </w:r>
      <w:r>
        <w:rPr>
          <w:rFonts w:ascii="Times New Roman" w:hAnsi="Times New Roman"/>
          <w:sz w:val="28"/>
          <w:szCs w:val="28"/>
        </w:rPr>
        <w:t xml:space="preserve">Вместо запланированных 8 млн. рублей в 1882 г. Государственный совет ассигновал на строительство </w:t>
      </w:r>
      <w:r w:rsidR="00084208">
        <w:rPr>
          <w:rFonts w:ascii="Times New Roman" w:hAnsi="Times New Roman"/>
          <w:sz w:val="28"/>
          <w:szCs w:val="28"/>
        </w:rPr>
        <w:t xml:space="preserve">в 12 раз меньше – </w:t>
      </w:r>
      <w:r>
        <w:rPr>
          <w:rFonts w:ascii="Times New Roman" w:hAnsi="Times New Roman"/>
          <w:sz w:val="28"/>
          <w:szCs w:val="28"/>
        </w:rPr>
        <w:t xml:space="preserve">660 тыс. рублей. </w:t>
      </w:r>
      <w:r w:rsidR="00F6535A">
        <w:rPr>
          <w:rFonts w:ascii="Times New Roman" w:hAnsi="Times New Roman"/>
          <w:sz w:val="28"/>
          <w:szCs w:val="28"/>
        </w:rPr>
        <w:t>Был значительно изменён и план строительства, по которому размерность проходимых судов была значительно снижена. Естественно</w:t>
      </w:r>
      <w:r>
        <w:rPr>
          <w:rFonts w:ascii="Times New Roman" w:hAnsi="Times New Roman"/>
          <w:sz w:val="28"/>
          <w:szCs w:val="28"/>
        </w:rPr>
        <w:t xml:space="preserve">, в период 1883-1884 гг. вышли новые статьи Сибирской газеты, где </w:t>
      </w:r>
      <w:r w:rsidR="00084208">
        <w:rPr>
          <w:rFonts w:ascii="Times New Roman" w:hAnsi="Times New Roman"/>
          <w:sz w:val="28"/>
          <w:szCs w:val="28"/>
        </w:rPr>
        <w:t>почувствовалось разочар</w:t>
      </w:r>
      <w:r w:rsidR="00E46470">
        <w:rPr>
          <w:rFonts w:ascii="Times New Roman" w:hAnsi="Times New Roman"/>
          <w:sz w:val="28"/>
          <w:szCs w:val="28"/>
        </w:rPr>
        <w:t>ование осуществляемым проектом. «Не отрицая того, что водяное сообщение между р. Обью и Енисеем окажет не малую пользу нашему краю, мы должны, однако, разочаровать многих сибиряков, предполагающих, что сооружаемый канал будет служить пароходному сообщению. Обь-Енисейское сообщение может служить исключительно баржам и судам, размерами своими не превышающими, приблизительно, 26 саж</w:t>
      </w:r>
      <w:proofErr w:type="gramStart"/>
      <w:r w:rsidR="00E46470">
        <w:rPr>
          <w:rFonts w:ascii="Times New Roman" w:hAnsi="Times New Roman"/>
          <w:sz w:val="28"/>
          <w:szCs w:val="28"/>
        </w:rPr>
        <w:t>.</w:t>
      </w:r>
      <w:proofErr w:type="gramEnd"/>
      <w:r w:rsidR="00E46470">
        <w:rPr>
          <w:rFonts w:ascii="Times New Roman" w:hAnsi="Times New Roman"/>
          <w:sz w:val="28"/>
          <w:szCs w:val="28"/>
        </w:rPr>
        <w:t xml:space="preserve"> </w:t>
      </w:r>
      <w:proofErr w:type="gramStart"/>
      <w:r w:rsidR="00E46470">
        <w:rPr>
          <w:rFonts w:ascii="Times New Roman" w:hAnsi="Times New Roman"/>
          <w:sz w:val="28"/>
          <w:szCs w:val="28"/>
        </w:rPr>
        <w:t>в</w:t>
      </w:r>
      <w:proofErr w:type="gramEnd"/>
      <w:r w:rsidR="00E46470">
        <w:rPr>
          <w:rFonts w:ascii="Times New Roman" w:hAnsi="Times New Roman"/>
          <w:sz w:val="28"/>
          <w:szCs w:val="28"/>
        </w:rPr>
        <w:t xml:space="preserve"> длину и 4 саж. в ширину…</w:t>
      </w:r>
      <w:r w:rsidR="006649DE">
        <w:rPr>
          <w:rFonts w:ascii="Times New Roman" w:hAnsi="Times New Roman"/>
          <w:sz w:val="28"/>
          <w:szCs w:val="28"/>
        </w:rPr>
        <w:t xml:space="preserve"> то производимые теперь работы и затрачиваемые 600 ты. руб. не будут иметь почти никакого результата…</w:t>
      </w:r>
      <w:r w:rsidR="00E46470">
        <w:rPr>
          <w:rFonts w:ascii="Times New Roman" w:hAnsi="Times New Roman"/>
          <w:sz w:val="28"/>
          <w:szCs w:val="28"/>
        </w:rPr>
        <w:t>»</w:t>
      </w:r>
      <w:r w:rsidR="00E46470">
        <w:rPr>
          <w:rStyle w:val="a9"/>
          <w:rFonts w:ascii="Times New Roman" w:hAnsi="Times New Roman"/>
          <w:sz w:val="28"/>
          <w:szCs w:val="28"/>
        </w:rPr>
        <w:footnoteReference w:id="35"/>
      </w:r>
      <w:r w:rsidR="006649DE">
        <w:rPr>
          <w:rFonts w:ascii="Times New Roman" w:hAnsi="Times New Roman"/>
          <w:sz w:val="28"/>
          <w:szCs w:val="28"/>
        </w:rPr>
        <w:t>.</w:t>
      </w:r>
      <w:r w:rsidR="008C6077">
        <w:rPr>
          <w:rFonts w:ascii="Times New Roman" w:hAnsi="Times New Roman"/>
          <w:sz w:val="28"/>
          <w:szCs w:val="28"/>
        </w:rPr>
        <w:t xml:space="preserve"> Эта же мысль была продублирована на примере каналов Европейской России в январской статье 1884 г.</w:t>
      </w:r>
      <w:r w:rsidR="008C6077">
        <w:rPr>
          <w:rStyle w:val="a9"/>
          <w:rFonts w:ascii="Times New Roman" w:hAnsi="Times New Roman"/>
          <w:sz w:val="28"/>
          <w:szCs w:val="28"/>
        </w:rPr>
        <w:footnoteReference w:id="36"/>
      </w:r>
      <w:r w:rsidR="008C6077">
        <w:rPr>
          <w:rFonts w:ascii="Times New Roman" w:hAnsi="Times New Roman"/>
          <w:sz w:val="28"/>
          <w:szCs w:val="28"/>
        </w:rPr>
        <w:t xml:space="preserve"> </w:t>
      </w:r>
      <w:r w:rsidR="006649DE">
        <w:rPr>
          <w:rFonts w:ascii="Times New Roman" w:hAnsi="Times New Roman"/>
          <w:sz w:val="28"/>
          <w:szCs w:val="28"/>
        </w:rPr>
        <w:t xml:space="preserve"> </w:t>
      </w:r>
      <w:r w:rsidR="00F6535A">
        <w:rPr>
          <w:rFonts w:ascii="Times New Roman" w:hAnsi="Times New Roman"/>
          <w:sz w:val="28"/>
          <w:szCs w:val="28"/>
        </w:rPr>
        <w:t xml:space="preserve">Сибирская газета воспринимала строительство канала как создание необходимой транспортной артерии, способной решить основные экономические проблемы всего региона. С окончанием работ, редакция возлагала надежды на ускорение социально-экономического развития </w:t>
      </w:r>
      <w:proofErr w:type="gramStart"/>
      <w:r w:rsidR="00F6535A">
        <w:rPr>
          <w:rFonts w:ascii="Times New Roman" w:hAnsi="Times New Roman"/>
          <w:sz w:val="28"/>
          <w:szCs w:val="28"/>
        </w:rPr>
        <w:t>все</w:t>
      </w:r>
      <w:r w:rsidR="00F6535A">
        <w:rPr>
          <w:rFonts w:ascii="Times New Roman" w:hAnsi="Times New Roman"/>
          <w:sz w:val="28"/>
          <w:szCs w:val="28"/>
        </w:rPr>
        <w:tab/>
        <w:t>й</w:t>
      </w:r>
      <w:proofErr w:type="gramEnd"/>
      <w:r w:rsidR="00F6535A">
        <w:rPr>
          <w:rFonts w:ascii="Times New Roman" w:hAnsi="Times New Roman"/>
          <w:sz w:val="28"/>
          <w:szCs w:val="28"/>
        </w:rPr>
        <w:t xml:space="preserve"> </w:t>
      </w:r>
      <w:r w:rsidR="00F6535A">
        <w:rPr>
          <w:rFonts w:ascii="Times New Roman" w:hAnsi="Times New Roman"/>
          <w:sz w:val="28"/>
          <w:szCs w:val="28"/>
        </w:rPr>
        <w:lastRenderedPageBreak/>
        <w:t>Сибири и Байкальского региона</w:t>
      </w:r>
      <w:r w:rsidR="00384D68">
        <w:rPr>
          <w:rFonts w:ascii="Times New Roman" w:hAnsi="Times New Roman"/>
          <w:sz w:val="28"/>
          <w:szCs w:val="28"/>
        </w:rPr>
        <w:t xml:space="preserve"> в частности. Сокращение финансирования и изменения плана строительства, в представлении газеты, приведёт к безрезультативным тратам, так как пропускная способность канала явно будет не соотв</w:t>
      </w:r>
      <w:r w:rsidR="00CE0E0B">
        <w:rPr>
          <w:rFonts w:ascii="Times New Roman" w:hAnsi="Times New Roman"/>
          <w:sz w:val="28"/>
          <w:szCs w:val="28"/>
        </w:rPr>
        <w:t xml:space="preserve">етствовать потребностям Сибири. </w:t>
      </w:r>
    </w:p>
    <w:p w:rsidR="00E14D6B" w:rsidRDefault="00055353" w:rsidP="00E14D6B">
      <w:pPr>
        <w:spacing w:line="360" w:lineRule="auto"/>
        <w:ind w:firstLine="567"/>
        <w:contextualSpacing/>
        <w:jc w:val="both"/>
        <w:rPr>
          <w:rFonts w:ascii="Times New Roman" w:hAnsi="Times New Roman"/>
          <w:sz w:val="28"/>
          <w:szCs w:val="28"/>
        </w:rPr>
      </w:pPr>
      <w:r>
        <w:rPr>
          <w:rFonts w:ascii="Times New Roman" w:hAnsi="Times New Roman"/>
          <w:sz w:val="28"/>
          <w:szCs w:val="28"/>
        </w:rPr>
        <w:t>С наступившими изменениями в ходе строительства изменилась и позиция газеты относительно канала. Если в начале строительства редакция ярко отзывалась о нём, как о главном</w:t>
      </w:r>
      <w:r w:rsidR="00733DF7">
        <w:rPr>
          <w:rFonts w:ascii="Times New Roman" w:hAnsi="Times New Roman"/>
          <w:sz w:val="28"/>
          <w:szCs w:val="28"/>
        </w:rPr>
        <w:t xml:space="preserve"> и</w:t>
      </w:r>
      <w:r>
        <w:rPr>
          <w:rFonts w:ascii="Times New Roman" w:hAnsi="Times New Roman"/>
          <w:sz w:val="28"/>
          <w:szCs w:val="28"/>
        </w:rPr>
        <w:t xml:space="preserve"> удобном пути через всю Сибирь и выражала</w:t>
      </w:r>
      <w:r w:rsidR="00733DF7">
        <w:rPr>
          <w:rFonts w:ascii="Times New Roman" w:hAnsi="Times New Roman"/>
          <w:sz w:val="28"/>
          <w:szCs w:val="28"/>
        </w:rPr>
        <w:t xml:space="preserve"> относительно него </w:t>
      </w:r>
      <w:r>
        <w:rPr>
          <w:rFonts w:ascii="Times New Roman" w:hAnsi="Times New Roman"/>
          <w:sz w:val="28"/>
          <w:szCs w:val="28"/>
        </w:rPr>
        <w:t xml:space="preserve">большие надежды, то к 1885 г. </w:t>
      </w:r>
      <w:r w:rsidR="00733DF7">
        <w:rPr>
          <w:rFonts w:ascii="Times New Roman" w:hAnsi="Times New Roman"/>
          <w:sz w:val="28"/>
          <w:szCs w:val="28"/>
        </w:rPr>
        <w:t xml:space="preserve">позиция изменилась. Продолжая </w:t>
      </w:r>
      <w:r w:rsidR="00F5718F">
        <w:rPr>
          <w:rFonts w:ascii="Times New Roman" w:hAnsi="Times New Roman"/>
          <w:sz w:val="28"/>
          <w:szCs w:val="28"/>
        </w:rPr>
        <w:t>воспринимать</w:t>
      </w:r>
      <w:r w:rsidR="00733DF7">
        <w:rPr>
          <w:rFonts w:ascii="Times New Roman" w:hAnsi="Times New Roman"/>
          <w:sz w:val="28"/>
          <w:szCs w:val="28"/>
        </w:rPr>
        <w:t xml:space="preserve"> строительство канала как важный проект, который должен был с позиции редакции способствовать росту сибирского пароходства, упрощению перевозки арестантских команд, усилению провоза чая из Китая, повышению доходности прилегающих к нему казённых земель и лесов</w:t>
      </w:r>
      <w:r w:rsidR="00733DF7">
        <w:rPr>
          <w:rStyle w:val="a9"/>
          <w:rFonts w:ascii="Times New Roman" w:hAnsi="Times New Roman"/>
          <w:sz w:val="28"/>
          <w:szCs w:val="28"/>
        </w:rPr>
        <w:footnoteReference w:id="37"/>
      </w:r>
      <w:r w:rsidR="00733DF7">
        <w:rPr>
          <w:rFonts w:ascii="Times New Roman" w:hAnsi="Times New Roman"/>
          <w:sz w:val="28"/>
          <w:szCs w:val="28"/>
        </w:rPr>
        <w:t xml:space="preserve"> и в целом способствовать развитию промышленности и торговли всей Сибири, в том числе Байкальского региона, роль каналу </w:t>
      </w:r>
      <w:r w:rsidR="002503F1">
        <w:rPr>
          <w:rFonts w:ascii="Times New Roman" w:hAnsi="Times New Roman"/>
          <w:sz w:val="28"/>
          <w:szCs w:val="28"/>
        </w:rPr>
        <w:t xml:space="preserve">теперь </w:t>
      </w:r>
      <w:r w:rsidR="00733DF7">
        <w:rPr>
          <w:rFonts w:ascii="Times New Roman" w:hAnsi="Times New Roman"/>
          <w:sz w:val="28"/>
          <w:szCs w:val="28"/>
        </w:rPr>
        <w:t>отводилась лишь вспомогательная: соедин</w:t>
      </w:r>
      <w:r w:rsidR="002503F1">
        <w:rPr>
          <w:rFonts w:ascii="Times New Roman" w:hAnsi="Times New Roman"/>
          <w:sz w:val="28"/>
          <w:szCs w:val="28"/>
        </w:rPr>
        <w:t xml:space="preserve">ение двух других основных путей. Как пишет газета: </w:t>
      </w:r>
      <w:r w:rsidR="00733DF7">
        <w:rPr>
          <w:rFonts w:ascii="Times New Roman" w:hAnsi="Times New Roman"/>
          <w:sz w:val="28"/>
          <w:szCs w:val="28"/>
        </w:rPr>
        <w:t xml:space="preserve">«… значение канала всегда ограниченное. Таково значение и </w:t>
      </w:r>
      <w:proofErr w:type="gramStart"/>
      <w:r w:rsidR="00733DF7">
        <w:rPr>
          <w:rFonts w:ascii="Times New Roman" w:hAnsi="Times New Roman"/>
          <w:sz w:val="28"/>
          <w:szCs w:val="28"/>
        </w:rPr>
        <w:t>Обь-Енисейского</w:t>
      </w:r>
      <w:proofErr w:type="gramEnd"/>
      <w:r w:rsidR="00733DF7">
        <w:rPr>
          <w:rFonts w:ascii="Times New Roman" w:hAnsi="Times New Roman"/>
          <w:sz w:val="28"/>
          <w:szCs w:val="28"/>
        </w:rPr>
        <w:t xml:space="preserve"> канала</w:t>
      </w:r>
      <w:r w:rsidR="002503F1">
        <w:rPr>
          <w:rFonts w:ascii="Times New Roman" w:hAnsi="Times New Roman"/>
          <w:sz w:val="28"/>
          <w:szCs w:val="28"/>
        </w:rPr>
        <w:t>. Для пароходства он совсем не приспособлен…</w:t>
      </w:r>
      <w:r w:rsidR="00733DF7">
        <w:rPr>
          <w:rFonts w:ascii="Times New Roman" w:hAnsi="Times New Roman"/>
          <w:sz w:val="28"/>
          <w:szCs w:val="28"/>
        </w:rPr>
        <w:t>»</w:t>
      </w:r>
      <w:r w:rsidR="002503F1">
        <w:rPr>
          <w:rStyle w:val="a9"/>
          <w:rFonts w:ascii="Times New Roman" w:hAnsi="Times New Roman"/>
          <w:sz w:val="28"/>
          <w:szCs w:val="28"/>
        </w:rPr>
        <w:footnoteReference w:id="38"/>
      </w:r>
      <w:r w:rsidR="006A4D81">
        <w:rPr>
          <w:rFonts w:ascii="Times New Roman" w:hAnsi="Times New Roman"/>
          <w:sz w:val="28"/>
          <w:szCs w:val="28"/>
        </w:rPr>
        <w:t xml:space="preserve">. </w:t>
      </w:r>
      <w:r w:rsidR="00AF352D">
        <w:rPr>
          <w:rFonts w:ascii="Times New Roman" w:hAnsi="Times New Roman"/>
          <w:sz w:val="28"/>
          <w:szCs w:val="28"/>
        </w:rPr>
        <w:t>Способность канала пропускать лишь маломерные суда сводили, по мнению газеты, к нулю возможность превратить канал в главную транспортную артерию Восточной Сибири.</w:t>
      </w:r>
    </w:p>
    <w:p w:rsidR="00E14D6B" w:rsidRDefault="00E14D6B" w:rsidP="008E70C6">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В дальнейшем Сибирская газета продолжала отслеживать ход долгого строительства </w:t>
      </w:r>
      <w:proofErr w:type="gramStart"/>
      <w:r>
        <w:rPr>
          <w:rFonts w:ascii="Times New Roman" w:hAnsi="Times New Roman"/>
          <w:sz w:val="28"/>
          <w:szCs w:val="28"/>
        </w:rPr>
        <w:t>Обь-Енисейского</w:t>
      </w:r>
      <w:proofErr w:type="gramEnd"/>
      <w:r>
        <w:rPr>
          <w:rFonts w:ascii="Times New Roman" w:hAnsi="Times New Roman"/>
          <w:sz w:val="28"/>
          <w:szCs w:val="28"/>
        </w:rPr>
        <w:t xml:space="preserve"> канала, </w:t>
      </w:r>
      <w:r w:rsidR="00311961">
        <w:rPr>
          <w:rFonts w:ascii="Times New Roman" w:hAnsi="Times New Roman"/>
          <w:sz w:val="28"/>
          <w:szCs w:val="28"/>
        </w:rPr>
        <w:t xml:space="preserve">уделяя </w:t>
      </w:r>
      <w:r w:rsidR="00AF352D">
        <w:rPr>
          <w:rFonts w:ascii="Times New Roman" w:hAnsi="Times New Roman"/>
          <w:sz w:val="28"/>
          <w:szCs w:val="28"/>
        </w:rPr>
        <w:t xml:space="preserve">особое внимание положению рабочих. </w:t>
      </w:r>
      <w:r>
        <w:rPr>
          <w:rFonts w:ascii="Times New Roman" w:hAnsi="Times New Roman"/>
          <w:sz w:val="28"/>
          <w:szCs w:val="28"/>
        </w:rPr>
        <w:t xml:space="preserve">Однако, в 1888 г. газета была закрыта по приказу Министерства внутренних дел, а потому, дальнейшие воззрения редакции относительно модернизации транспортной системы Байкальской Сибири изучить не представляется возможным. </w:t>
      </w:r>
    </w:p>
    <w:p w:rsidR="00FA07C3" w:rsidRDefault="00FA07C3" w:rsidP="008E70C6">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Модернизация водных путей сообщения всей Сибири и Байкальского региона в частности </w:t>
      </w:r>
      <w:r w:rsidR="007F2B08">
        <w:rPr>
          <w:rFonts w:ascii="Times New Roman" w:hAnsi="Times New Roman"/>
          <w:sz w:val="28"/>
          <w:szCs w:val="28"/>
        </w:rPr>
        <w:t>не обошлись без внимания</w:t>
      </w:r>
      <w:r w:rsidR="00590182">
        <w:rPr>
          <w:rFonts w:ascii="Times New Roman" w:hAnsi="Times New Roman"/>
          <w:sz w:val="28"/>
          <w:szCs w:val="28"/>
        </w:rPr>
        <w:t xml:space="preserve"> и</w:t>
      </w:r>
      <w:r w:rsidR="007F2B08">
        <w:rPr>
          <w:rFonts w:ascii="Times New Roman" w:hAnsi="Times New Roman"/>
          <w:sz w:val="28"/>
          <w:szCs w:val="28"/>
        </w:rPr>
        <w:t xml:space="preserve"> крупного </w:t>
      </w:r>
      <w:r w:rsidR="00A2713D">
        <w:rPr>
          <w:rFonts w:ascii="Times New Roman" w:hAnsi="Times New Roman"/>
          <w:sz w:val="28"/>
          <w:szCs w:val="28"/>
        </w:rPr>
        <w:t xml:space="preserve">сибирского </w:t>
      </w:r>
      <w:r w:rsidR="007F2B08">
        <w:rPr>
          <w:rFonts w:ascii="Times New Roman" w:hAnsi="Times New Roman"/>
          <w:sz w:val="28"/>
          <w:szCs w:val="28"/>
        </w:rPr>
        <w:lastRenderedPageBreak/>
        <w:t xml:space="preserve">печатного издания Сибири второй половины </w:t>
      </w:r>
      <w:r w:rsidR="007F2B08">
        <w:rPr>
          <w:rFonts w:ascii="Times New Roman" w:hAnsi="Times New Roman"/>
          <w:sz w:val="28"/>
          <w:szCs w:val="28"/>
          <w:lang w:val="en-US"/>
        </w:rPr>
        <w:t>XIX</w:t>
      </w:r>
      <w:r w:rsidR="007F2B08" w:rsidRPr="007F2B08">
        <w:rPr>
          <w:rFonts w:ascii="Times New Roman" w:hAnsi="Times New Roman"/>
          <w:sz w:val="28"/>
          <w:szCs w:val="28"/>
        </w:rPr>
        <w:t xml:space="preserve"> </w:t>
      </w:r>
      <w:r w:rsidR="007F2B08">
        <w:rPr>
          <w:rFonts w:ascii="Times New Roman" w:hAnsi="Times New Roman"/>
          <w:sz w:val="28"/>
          <w:szCs w:val="28"/>
        </w:rPr>
        <w:t xml:space="preserve">– начала </w:t>
      </w:r>
      <w:r w:rsidR="007F2B08">
        <w:rPr>
          <w:rFonts w:ascii="Times New Roman" w:hAnsi="Times New Roman"/>
          <w:sz w:val="28"/>
          <w:szCs w:val="28"/>
          <w:lang w:val="en-US"/>
        </w:rPr>
        <w:t>XX</w:t>
      </w:r>
      <w:r w:rsidR="007F2B08" w:rsidRPr="007F2B08">
        <w:rPr>
          <w:rFonts w:ascii="Times New Roman" w:hAnsi="Times New Roman"/>
          <w:sz w:val="28"/>
          <w:szCs w:val="28"/>
        </w:rPr>
        <w:t xml:space="preserve"> </w:t>
      </w:r>
      <w:r w:rsidR="007F2B08">
        <w:rPr>
          <w:rFonts w:ascii="Times New Roman" w:hAnsi="Times New Roman"/>
          <w:sz w:val="28"/>
          <w:szCs w:val="28"/>
        </w:rPr>
        <w:t>вв. – «Восточного обозрения».</w:t>
      </w:r>
      <w:r w:rsidR="00A2713D">
        <w:rPr>
          <w:rFonts w:ascii="Times New Roman" w:hAnsi="Times New Roman"/>
          <w:sz w:val="28"/>
          <w:szCs w:val="28"/>
        </w:rPr>
        <w:t xml:space="preserve"> Газета, являвшаяся рупором идей областничества, отслеживала любые проекты по усовершенствованию социально-экономической ситуации в Сибири. Проблемы модернизации транспорта, которые в глазах редакции Восточного обозрения, как и в воззрениях Сибирской газеты, являлись первостепенными, зан</w:t>
      </w:r>
      <w:r w:rsidR="009D3C2C">
        <w:rPr>
          <w:rFonts w:ascii="Times New Roman" w:hAnsi="Times New Roman"/>
          <w:sz w:val="28"/>
          <w:szCs w:val="28"/>
        </w:rPr>
        <w:t>имали</w:t>
      </w:r>
      <w:r w:rsidR="00A2713D">
        <w:rPr>
          <w:rFonts w:ascii="Times New Roman" w:hAnsi="Times New Roman"/>
          <w:sz w:val="28"/>
          <w:szCs w:val="28"/>
        </w:rPr>
        <w:t xml:space="preserve"> свою </w:t>
      </w:r>
      <w:r w:rsidR="001B0516">
        <w:rPr>
          <w:rFonts w:ascii="Times New Roman" w:hAnsi="Times New Roman"/>
          <w:sz w:val="28"/>
          <w:szCs w:val="28"/>
        </w:rPr>
        <w:t>особую нишу на их страницах. «Миссию» развития путей сообщения Сибири Восточное обозрение ярко выразило следующими словами: «Работы над внутренними путями сообщения для нас ближе и важнее и, осуществив их, нам не будет страшна иностранная конкуренция…»</w:t>
      </w:r>
      <w:r w:rsidR="001B0516">
        <w:rPr>
          <w:rStyle w:val="a9"/>
          <w:rFonts w:ascii="Times New Roman" w:hAnsi="Times New Roman"/>
          <w:sz w:val="28"/>
          <w:szCs w:val="28"/>
        </w:rPr>
        <w:footnoteReference w:id="39"/>
      </w:r>
      <w:r w:rsidR="001B0516">
        <w:rPr>
          <w:rFonts w:ascii="Times New Roman" w:hAnsi="Times New Roman"/>
          <w:sz w:val="28"/>
          <w:szCs w:val="28"/>
        </w:rPr>
        <w:t>.</w:t>
      </w:r>
    </w:p>
    <w:p w:rsidR="00A460E9" w:rsidRDefault="00EC6366" w:rsidP="00A050A8">
      <w:pPr>
        <w:spacing w:line="360" w:lineRule="auto"/>
        <w:ind w:firstLine="567"/>
        <w:contextualSpacing/>
        <w:jc w:val="both"/>
        <w:rPr>
          <w:rFonts w:ascii="Times New Roman" w:hAnsi="Times New Roman"/>
          <w:sz w:val="28"/>
          <w:szCs w:val="28"/>
        </w:rPr>
      </w:pPr>
      <w:r>
        <w:rPr>
          <w:rFonts w:ascii="Times New Roman" w:hAnsi="Times New Roman"/>
          <w:sz w:val="28"/>
          <w:szCs w:val="28"/>
        </w:rPr>
        <w:t>Особый акцент печатный орган делал на развитии водных путей сообщения</w:t>
      </w:r>
      <w:r w:rsidR="00C34EFB">
        <w:rPr>
          <w:rFonts w:ascii="Times New Roman" w:hAnsi="Times New Roman"/>
          <w:sz w:val="28"/>
          <w:szCs w:val="28"/>
        </w:rPr>
        <w:t xml:space="preserve">. В воззрениях редакции </w:t>
      </w:r>
      <w:r>
        <w:rPr>
          <w:rFonts w:ascii="Times New Roman" w:hAnsi="Times New Roman"/>
          <w:sz w:val="28"/>
          <w:szCs w:val="28"/>
        </w:rPr>
        <w:t>«Сибирь представляет на всём протяжении богатые преимущества в сети водных путей. Огромные бассейны речных систем ветвятся от юга к северу и идут непрерывно, сближаясь от запада к востоку»</w:t>
      </w:r>
      <w:r>
        <w:rPr>
          <w:rStyle w:val="a9"/>
          <w:rFonts w:ascii="Times New Roman" w:hAnsi="Times New Roman"/>
          <w:sz w:val="28"/>
          <w:szCs w:val="28"/>
        </w:rPr>
        <w:footnoteReference w:id="40"/>
      </w:r>
      <w:r w:rsidR="00C34EFB">
        <w:rPr>
          <w:rFonts w:ascii="Times New Roman" w:hAnsi="Times New Roman"/>
          <w:sz w:val="28"/>
          <w:szCs w:val="28"/>
        </w:rPr>
        <w:t xml:space="preserve">. К тому же, речными путями Сибири издавна пользовалось население: по направлению этих путей началось завоевание, а затем колонизация Сибири. С появлением же торгово-транзитного движения в крае, оно также проходило по водным путям. </w:t>
      </w:r>
      <w:r w:rsidR="00AC40AD">
        <w:rPr>
          <w:rFonts w:ascii="Times New Roman" w:hAnsi="Times New Roman"/>
          <w:sz w:val="28"/>
          <w:szCs w:val="28"/>
        </w:rPr>
        <w:t>Также р</w:t>
      </w:r>
      <w:r w:rsidR="00C34EFB">
        <w:rPr>
          <w:rFonts w:ascii="Times New Roman" w:hAnsi="Times New Roman"/>
          <w:sz w:val="28"/>
          <w:szCs w:val="28"/>
        </w:rPr>
        <w:t xml:space="preserve">едакция видела потенциал развития именно водных путей сообщения в Сибири в их выгодности, в уменьшении провозного тарифа, так как затраты </w:t>
      </w:r>
      <w:r w:rsidR="00AC40AD">
        <w:rPr>
          <w:rFonts w:ascii="Times New Roman" w:hAnsi="Times New Roman"/>
          <w:sz w:val="28"/>
          <w:szCs w:val="28"/>
        </w:rPr>
        <w:t xml:space="preserve">на их содержание и провоз значительно ниже. </w:t>
      </w:r>
      <w:r w:rsidR="00E3671F">
        <w:rPr>
          <w:rFonts w:ascii="Times New Roman" w:hAnsi="Times New Roman"/>
          <w:sz w:val="28"/>
          <w:szCs w:val="28"/>
        </w:rPr>
        <w:t xml:space="preserve">Также, по мнению газеты, на выгодности именно водных путей настаивает само социально-экономическое состояние Сибирского региона: «Сухопутные паровые пути доставляют наиболее выгоды в странах, где промышленность достигла высшего развития, где мануфактура </w:t>
      </w:r>
      <w:proofErr w:type="gramStart"/>
      <w:r w:rsidR="00E3671F">
        <w:rPr>
          <w:rFonts w:ascii="Times New Roman" w:hAnsi="Times New Roman"/>
          <w:sz w:val="28"/>
          <w:szCs w:val="28"/>
        </w:rPr>
        <w:t>господствует</w:t>
      </w:r>
      <w:r w:rsidR="00D872CE">
        <w:rPr>
          <w:rFonts w:ascii="Times New Roman" w:hAnsi="Times New Roman"/>
          <w:sz w:val="28"/>
          <w:szCs w:val="28"/>
        </w:rPr>
        <w:t>…</w:t>
      </w:r>
      <w:r w:rsidR="00013E5C">
        <w:rPr>
          <w:rFonts w:ascii="Times New Roman" w:hAnsi="Times New Roman"/>
          <w:sz w:val="28"/>
          <w:szCs w:val="28"/>
        </w:rPr>
        <w:t xml:space="preserve"> </w:t>
      </w:r>
      <w:r w:rsidR="00D872CE">
        <w:rPr>
          <w:rFonts w:ascii="Times New Roman" w:hAnsi="Times New Roman"/>
          <w:sz w:val="28"/>
          <w:szCs w:val="28"/>
        </w:rPr>
        <w:t>улучшение водных путей доставляет</w:t>
      </w:r>
      <w:proofErr w:type="gramEnd"/>
      <w:r w:rsidR="00D872CE">
        <w:rPr>
          <w:rFonts w:ascii="Times New Roman" w:hAnsi="Times New Roman"/>
          <w:sz w:val="28"/>
          <w:szCs w:val="28"/>
        </w:rPr>
        <w:t xml:space="preserve"> наиболее пользы сельскому хозяйству и сибирскому крестьянскому населению»</w:t>
      </w:r>
      <w:r w:rsidR="00D872CE">
        <w:rPr>
          <w:rStyle w:val="a9"/>
          <w:rFonts w:ascii="Times New Roman" w:hAnsi="Times New Roman"/>
          <w:sz w:val="28"/>
          <w:szCs w:val="28"/>
        </w:rPr>
        <w:footnoteReference w:id="41"/>
      </w:r>
      <w:r w:rsidR="00D872CE">
        <w:rPr>
          <w:rFonts w:ascii="Times New Roman" w:hAnsi="Times New Roman"/>
          <w:sz w:val="28"/>
          <w:szCs w:val="28"/>
        </w:rPr>
        <w:t>.</w:t>
      </w:r>
      <w:r w:rsidR="00F248E0">
        <w:rPr>
          <w:rFonts w:ascii="Times New Roman" w:hAnsi="Times New Roman"/>
          <w:sz w:val="28"/>
          <w:szCs w:val="28"/>
        </w:rPr>
        <w:t xml:space="preserve"> Указанные газетой факторы детерминировали, что модернизация именно водных путей сообщения необходима сибирскому </w:t>
      </w:r>
      <w:r w:rsidR="00F248E0">
        <w:rPr>
          <w:rFonts w:ascii="Times New Roman" w:hAnsi="Times New Roman"/>
          <w:sz w:val="28"/>
          <w:szCs w:val="28"/>
        </w:rPr>
        <w:lastRenderedPageBreak/>
        <w:t xml:space="preserve">населению, сибирской промышленности и торговли в первую очередь. </w:t>
      </w:r>
      <w:r w:rsidR="00A460E9">
        <w:rPr>
          <w:rFonts w:ascii="Times New Roman" w:hAnsi="Times New Roman"/>
          <w:sz w:val="28"/>
          <w:szCs w:val="28"/>
        </w:rPr>
        <w:t>Потому, многие проекты развития сибирских водных путей газета встречала</w:t>
      </w:r>
      <w:r w:rsidR="000A078A">
        <w:rPr>
          <w:rFonts w:ascii="Times New Roman" w:hAnsi="Times New Roman"/>
          <w:sz w:val="28"/>
          <w:szCs w:val="28"/>
        </w:rPr>
        <w:t xml:space="preserve"> с большим воодушевлением, чего нельзя сказать о железнодорожном строительстве, к которому у редакции было категоричное отношение. </w:t>
      </w:r>
    </w:p>
    <w:p w:rsidR="00A050A8" w:rsidRPr="007F2B08" w:rsidRDefault="000A078A" w:rsidP="00A050A8">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Одним из крупнейших проектов модернизации транспортной сети Сибири был план строительства </w:t>
      </w:r>
      <w:proofErr w:type="gramStart"/>
      <w:r>
        <w:rPr>
          <w:rFonts w:ascii="Times New Roman" w:hAnsi="Times New Roman"/>
          <w:sz w:val="28"/>
          <w:szCs w:val="28"/>
        </w:rPr>
        <w:t>Обь-Енисейского</w:t>
      </w:r>
      <w:proofErr w:type="gramEnd"/>
      <w:r>
        <w:rPr>
          <w:rFonts w:ascii="Times New Roman" w:hAnsi="Times New Roman"/>
          <w:sz w:val="28"/>
          <w:szCs w:val="28"/>
        </w:rPr>
        <w:t xml:space="preserve"> канала. </w:t>
      </w:r>
      <w:r w:rsidR="005C4CAC">
        <w:rPr>
          <w:rFonts w:ascii="Times New Roman" w:hAnsi="Times New Roman"/>
          <w:sz w:val="28"/>
          <w:szCs w:val="28"/>
        </w:rPr>
        <w:t>Прое</w:t>
      </w:r>
      <w:proofErr w:type="gramStart"/>
      <w:r w:rsidR="005C4CAC">
        <w:rPr>
          <w:rFonts w:ascii="Times New Roman" w:hAnsi="Times New Roman"/>
          <w:sz w:val="28"/>
          <w:szCs w:val="28"/>
        </w:rPr>
        <w:t>кт стр</w:t>
      </w:r>
      <w:proofErr w:type="gramEnd"/>
      <w:r w:rsidR="005C4CAC">
        <w:rPr>
          <w:rFonts w:ascii="Times New Roman" w:hAnsi="Times New Roman"/>
          <w:sz w:val="28"/>
          <w:szCs w:val="28"/>
        </w:rPr>
        <w:t xml:space="preserve">оительства </w:t>
      </w:r>
      <w:r w:rsidR="00435612">
        <w:rPr>
          <w:rFonts w:ascii="Times New Roman" w:hAnsi="Times New Roman"/>
          <w:sz w:val="28"/>
          <w:szCs w:val="28"/>
        </w:rPr>
        <w:t xml:space="preserve">представлялся редакцией </w:t>
      </w:r>
      <w:r w:rsidR="005C4CAC">
        <w:rPr>
          <w:rFonts w:ascii="Times New Roman" w:hAnsi="Times New Roman"/>
          <w:sz w:val="28"/>
          <w:szCs w:val="28"/>
        </w:rPr>
        <w:t>«Восточного обозрения» как «жизненный для Сибири вопрос»</w:t>
      </w:r>
      <w:r w:rsidR="005C4CAC">
        <w:rPr>
          <w:rStyle w:val="a9"/>
          <w:rFonts w:ascii="Times New Roman" w:hAnsi="Times New Roman"/>
          <w:sz w:val="28"/>
          <w:szCs w:val="28"/>
        </w:rPr>
        <w:footnoteReference w:id="42"/>
      </w:r>
      <w:r w:rsidR="00B539CF">
        <w:rPr>
          <w:rFonts w:ascii="Times New Roman" w:hAnsi="Times New Roman"/>
          <w:sz w:val="28"/>
          <w:szCs w:val="28"/>
        </w:rPr>
        <w:t xml:space="preserve">. </w:t>
      </w:r>
      <w:r w:rsidR="00FC16FA">
        <w:rPr>
          <w:rFonts w:ascii="Times New Roman" w:hAnsi="Times New Roman"/>
          <w:sz w:val="28"/>
          <w:szCs w:val="28"/>
        </w:rPr>
        <w:t>У</w:t>
      </w:r>
      <w:r w:rsidR="005C4CAC">
        <w:rPr>
          <w:rFonts w:ascii="Times New Roman" w:hAnsi="Times New Roman"/>
          <w:sz w:val="28"/>
          <w:szCs w:val="28"/>
        </w:rPr>
        <w:t>стройство канала «неизбежно выведет наше пароходство из застоя и вызовет появление его на реках Западной Сибири, так равно привлечёт и к нам, на север, предпринимателей, хотя бы ради конкуренции против эксплуатации его местными промышленниками; откроет постоянное сообщение вверх по Енисею… откроет, по всей вероятности, забытое движение… чуть не до самой Лены… Устройство канала между Обью и Енисеем</w:t>
      </w:r>
      <w:r w:rsidR="001F2070">
        <w:rPr>
          <w:rFonts w:ascii="Times New Roman" w:hAnsi="Times New Roman"/>
          <w:sz w:val="28"/>
          <w:szCs w:val="28"/>
        </w:rPr>
        <w:t>…</w:t>
      </w:r>
      <w:r w:rsidR="005C4CAC">
        <w:rPr>
          <w:rFonts w:ascii="Times New Roman" w:hAnsi="Times New Roman"/>
          <w:sz w:val="28"/>
          <w:szCs w:val="28"/>
        </w:rPr>
        <w:t xml:space="preserve"> будет иметь громадное влияние, оно вызовет новую эпоху, и вот почему… </w:t>
      </w:r>
      <w:proofErr w:type="spellStart"/>
      <w:r w:rsidR="005C4CAC">
        <w:rPr>
          <w:rFonts w:ascii="Times New Roman" w:hAnsi="Times New Roman"/>
          <w:sz w:val="28"/>
          <w:szCs w:val="28"/>
        </w:rPr>
        <w:t>несочувствую</w:t>
      </w:r>
      <w:proofErr w:type="spellEnd"/>
      <w:r w:rsidR="005C4CAC">
        <w:rPr>
          <w:rFonts w:ascii="Times New Roman" w:hAnsi="Times New Roman"/>
          <w:sz w:val="28"/>
          <w:szCs w:val="28"/>
        </w:rPr>
        <w:t xml:space="preserve"> железно-конной дороге»</w:t>
      </w:r>
      <w:r w:rsidR="005C4CAC">
        <w:rPr>
          <w:rStyle w:val="a9"/>
          <w:rFonts w:ascii="Times New Roman" w:hAnsi="Times New Roman"/>
          <w:sz w:val="28"/>
          <w:szCs w:val="28"/>
        </w:rPr>
        <w:footnoteReference w:id="43"/>
      </w:r>
      <w:r w:rsidR="005C4CAC">
        <w:rPr>
          <w:rFonts w:ascii="Times New Roman" w:hAnsi="Times New Roman"/>
          <w:sz w:val="28"/>
          <w:szCs w:val="28"/>
        </w:rPr>
        <w:t>.</w:t>
      </w:r>
      <w:r w:rsidR="00FC16FA">
        <w:rPr>
          <w:rFonts w:ascii="Times New Roman" w:hAnsi="Times New Roman"/>
          <w:sz w:val="28"/>
          <w:szCs w:val="28"/>
        </w:rPr>
        <w:t xml:space="preserve"> </w:t>
      </w:r>
      <w:r w:rsidR="00841AB3">
        <w:rPr>
          <w:rFonts w:ascii="Times New Roman" w:hAnsi="Times New Roman"/>
          <w:sz w:val="28"/>
          <w:szCs w:val="28"/>
        </w:rPr>
        <w:t>С</w:t>
      </w:r>
      <w:r w:rsidR="005C4CAC">
        <w:rPr>
          <w:rFonts w:ascii="Times New Roman" w:hAnsi="Times New Roman"/>
          <w:sz w:val="28"/>
          <w:szCs w:val="28"/>
        </w:rPr>
        <w:t xml:space="preserve">троительство канала </w:t>
      </w:r>
      <w:r w:rsidR="005F7A29">
        <w:rPr>
          <w:rFonts w:ascii="Times New Roman" w:hAnsi="Times New Roman"/>
          <w:sz w:val="28"/>
          <w:szCs w:val="28"/>
        </w:rPr>
        <w:t>в «глазах» газеты должно было вызвать</w:t>
      </w:r>
      <w:r w:rsidR="005C4CAC">
        <w:rPr>
          <w:rFonts w:ascii="Times New Roman" w:hAnsi="Times New Roman"/>
          <w:sz w:val="28"/>
          <w:szCs w:val="28"/>
        </w:rPr>
        <w:t xml:space="preserve"> мощный </w:t>
      </w:r>
      <w:r w:rsidR="005F7A29">
        <w:rPr>
          <w:rFonts w:ascii="Times New Roman" w:hAnsi="Times New Roman"/>
          <w:sz w:val="28"/>
          <w:szCs w:val="28"/>
        </w:rPr>
        <w:t>толчок</w:t>
      </w:r>
      <w:r w:rsidR="005C4CAC">
        <w:rPr>
          <w:rFonts w:ascii="Times New Roman" w:hAnsi="Times New Roman"/>
          <w:sz w:val="28"/>
          <w:szCs w:val="28"/>
        </w:rPr>
        <w:t xml:space="preserve"> развития промышленности и торговли</w:t>
      </w:r>
      <w:r w:rsidR="005F7A29">
        <w:rPr>
          <w:rFonts w:ascii="Times New Roman" w:hAnsi="Times New Roman"/>
          <w:sz w:val="28"/>
          <w:szCs w:val="28"/>
        </w:rPr>
        <w:t xml:space="preserve"> в крае, соединить сибирские пути удобным транзитным водным сообщением и, что не маловажно, вызвать конкуренцию среди сибирских промышленников. </w:t>
      </w:r>
      <w:r w:rsidR="00841AB3">
        <w:rPr>
          <w:rFonts w:ascii="Times New Roman" w:hAnsi="Times New Roman"/>
          <w:sz w:val="28"/>
          <w:szCs w:val="28"/>
        </w:rPr>
        <w:t>На проблему конкуренции редакция делала особый акцент, т.к.</w:t>
      </w:r>
      <w:r w:rsidR="001F2070">
        <w:rPr>
          <w:rFonts w:ascii="Times New Roman" w:hAnsi="Times New Roman"/>
          <w:sz w:val="28"/>
          <w:szCs w:val="28"/>
        </w:rPr>
        <w:t xml:space="preserve"> «…пример доставки хлеба из Западной Сибири в Восточную, где он, благодаря усердию кулаков, вздорожал через меру и таким образом вызвал доставку его из западной половины Сибири, имевшую громадное влияние на понижение цены…»</w:t>
      </w:r>
      <w:r w:rsidR="001F2070">
        <w:rPr>
          <w:rStyle w:val="a9"/>
          <w:rFonts w:ascii="Times New Roman" w:hAnsi="Times New Roman"/>
          <w:sz w:val="28"/>
          <w:szCs w:val="28"/>
        </w:rPr>
        <w:footnoteReference w:id="44"/>
      </w:r>
      <w:r w:rsidR="00A050A8">
        <w:rPr>
          <w:rFonts w:ascii="Times New Roman" w:hAnsi="Times New Roman"/>
          <w:sz w:val="28"/>
          <w:szCs w:val="28"/>
        </w:rPr>
        <w:t xml:space="preserve">. </w:t>
      </w:r>
      <w:r w:rsidR="00CE28EE">
        <w:rPr>
          <w:rFonts w:ascii="Times New Roman" w:hAnsi="Times New Roman"/>
          <w:sz w:val="28"/>
          <w:szCs w:val="28"/>
        </w:rPr>
        <w:t xml:space="preserve">Таким образом, с модернизацией водных путей Восточной Сибири (в </w:t>
      </w:r>
      <w:proofErr w:type="spellStart"/>
      <w:r w:rsidR="00CE28EE">
        <w:rPr>
          <w:rFonts w:ascii="Times New Roman" w:hAnsi="Times New Roman"/>
          <w:sz w:val="28"/>
          <w:szCs w:val="28"/>
        </w:rPr>
        <w:t>т.ч</w:t>
      </w:r>
      <w:proofErr w:type="spellEnd"/>
      <w:r w:rsidR="00CE28EE">
        <w:rPr>
          <w:rFonts w:ascii="Times New Roman" w:hAnsi="Times New Roman"/>
          <w:sz w:val="28"/>
          <w:szCs w:val="28"/>
        </w:rPr>
        <w:t xml:space="preserve">. Байкальской) связывались большие надежды преобразования региона; ускорения его социально-экономического развития. </w:t>
      </w:r>
      <w:r w:rsidR="00A46BF6">
        <w:rPr>
          <w:rFonts w:ascii="Times New Roman" w:hAnsi="Times New Roman"/>
          <w:sz w:val="28"/>
          <w:szCs w:val="28"/>
        </w:rPr>
        <w:t xml:space="preserve">В представлениях редакции </w:t>
      </w:r>
      <w:proofErr w:type="gramStart"/>
      <w:r w:rsidR="00A46BF6">
        <w:rPr>
          <w:rFonts w:ascii="Times New Roman" w:hAnsi="Times New Roman"/>
          <w:sz w:val="28"/>
          <w:szCs w:val="28"/>
        </w:rPr>
        <w:t>Обь-Енисейский</w:t>
      </w:r>
      <w:proofErr w:type="gramEnd"/>
      <w:r w:rsidR="00A46BF6">
        <w:rPr>
          <w:rFonts w:ascii="Times New Roman" w:hAnsi="Times New Roman"/>
          <w:sz w:val="28"/>
          <w:szCs w:val="28"/>
        </w:rPr>
        <w:t xml:space="preserve"> канал должен был стать тем </w:t>
      </w:r>
      <w:r w:rsidR="00A46BF6">
        <w:rPr>
          <w:rFonts w:ascii="Times New Roman" w:hAnsi="Times New Roman"/>
          <w:sz w:val="28"/>
          <w:szCs w:val="28"/>
        </w:rPr>
        <w:lastRenderedPageBreak/>
        <w:t xml:space="preserve">самым начальным фактором модернизации экономики </w:t>
      </w:r>
      <w:r w:rsidR="00C01E4F">
        <w:rPr>
          <w:rFonts w:ascii="Times New Roman" w:hAnsi="Times New Roman"/>
          <w:sz w:val="28"/>
          <w:szCs w:val="28"/>
        </w:rPr>
        <w:t xml:space="preserve">всей </w:t>
      </w:r>
      <w:r w:rsidR="00A46BF6">
        <w:rPr>
          <w:rFonts w:ascii="Times New Roman" w:hAnsi="Times New Roman"/>
          <w:sz w:val="28"/>
          <w:szCs w:val="28"/>
        </w:rPr>
        <w:t>Восточной Сибири.</w:t>
      </w:r>
      <w:r w:rsidR="00C01E4F">
        <w:rPr>
          <w:rFonts w:ascii="Times New Roman" w:hAnsi="Times New Roman"/>
          <w:sz w:val="28"/>
          <w:szCs w:val="28"/>
        </w:rPr>
        <w:t xml:space="preserve"> </w:t>
      </w:r>
    </w:p>
    <w:p w:rsidR="00EB0B58" w:rsidRDefault="00DB0A21" w:rsidP="005F00B4">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30 октября 1886 г. на страницах газеты вышла статья «Обсуждение вопроса об </w:t>
      </w:r>
      <w:proofErr w:type="gramStart"/>
      <w:r>
        <w:rPr>
          <w:rFonts w:ascii="Times New Roman" w:hAnsi="Times New Roman" w:cs="Times New Roman"/>
          <w:sz w:val="28"/>
        </w:rPr>
        <w:t>Обь-Енисейском</w:t>
      </w:r>
      <w:proofErr w:type="gramEnd"/>
      <w:r>
        <w:rPr>
          <w:rFonts w:ascii="Times New Roman" w:hAnsi="Times New Roman" w:cs="Times New Roman"/>
          <w:sz w:val="28"/>
        </w:rPr>
        <w:t xml:space="preserve"> канале в Сибири», в котором публиковался материал заседания Распорядительного Комитета </w:t>
      </w:r>
      <w:r w:rsidR="00EB3B3C">
        <w:rPr>
          <w:rFonts w:ascii="Times New Roman" w:hAnsi="Times New Roman" w:cs="Times New Roman"/>
          <w:sz w:val="28"/>
        </w:rPr>
        <w:t>Восточно-Сибирского отдела РГО. Выступающие на заседании граф А. П. Игнатьев (покровитель отдела РГО) и барон Бьерн Алексис Аминов (главный инженер Обь-Енисейского канала) обозначили, что</w:t>
      </w:r>
      <w:r w:rsidR="001944E4">
        <w:rPr>
          <w:rFonts w:ascii="Times New Roman" w:hAnsi="Times New Roman" w:cs="Times New Roman"/>
          <w:sz w:val="28"/>
        </w:rPr>
        <w:t>,</w:t>
      </w:r>
      <w:r w:rsidR="00EB3B3C">
        <w:rPr>
          <w:rFonts w:ascii="Times New Roman" w:hAnsi="Times New Roman" w:cs="Times New Roman"/>
          <w:sz w:val="28"/>
        </w:rPr>
        <w:t xml:space="preserve"> во-первых, финансирование канала значительно снизилось, что сказывается на качестве работ, и во-вторых, конечный итог строительства канала значительно</w:t>
      </w:r>
      <w:r w:rsidR="001944E4">
        <w:rPr>
          <w:rFonts w:ascii="Times New Roman" w:hAnsi="Times New Roman" w:cs="Times New Roman"/>
          <w:sz w:val="28"/>
        </w:rPr>
        <w:t xml:space="preserve"> различается от изначального проекта: пароходность</w:t>
      </w:r>
      <w:r w:rsidR="00862730">
        <w:rPr>
          <w:rFonts w:ascii="Times New Roman" w:hAnsi="Times New Roman" w:cs="Times New Roman"/>
          <w:sz w:val="28"/>
        </w:rPr>
        <w:t xml:space="preserve"> канала невозможна </w:t>
      </w:r>
      <w:r w:rsidR="001944E4">
        <w:rPr>
          <w:rFonts w:ascii="Times New Roman" w:hAnsi="Times New Roman" w:cs="Times New Roman"/>
          <w:sz w:val="28"/>
        </w:rPr>
        <w:t>вследствие тяжёлых природных условий и низкого финансирования.</w:t>
      </w:r>
      <w:r w:rsidR="000C62C2">
        <w:rPr>
          <w:rFonts w:ascii="Times New Roman" w:hAnsi="Times New Roman" w:cs="Times New Roman"/>
          <w:sz w:val="28"/>
        </w:rPr>
        <w:t xml:space="preserve"> Пропускная способность канала снижена.</w:t>
      </w:r>
      <w:r w:rsidR="001944E4">
        <w:rPr>
          <w:rFonts w:ascii="Times New Roman" w:hAnsi="Times New Roman" w:cs="Times New Roman"/>
          <w:sz w:val="28"/>
        </w:rPr>
        <w:t xml:space="preserve"> </w:t>
      </w:r>
      <w:r w:rsidR="007936F3">
        <w:rPr>
          <w:rFonts w:ascii="Times New Roman" w:hAnsi="Times New Roman" w:cs="Times New Roman"/>
          <w:sz w:val="28"/>
        </w:rPr>
        <w:t>Газета</w:t>
      </w:r>
      <w:r w:rsidR="00862730">
        <w:rPr>
          <w:rFonts w:ascii="Times New Roman" w:hAnsi="Times New Roman" w:cs="Times New Roman"/>
          <w:sz w:val="28"/>
        </w:rPr>
        <w:t xml:space="preserve"> стала разочаровываться проектом: предполагаемый как главный Сибирский путь, с уменьшением его технических характеристик он становился скорее вспомогательным</w:t>
      </w:r>
      <w:r w:rsidR="005F4EC2">
        <w:rPr>
          <w:rFonts w:ascii="Times New Roman" w:hAnsi="Times New Roman" w:cs="Times New Roman"/>
          <w:sz w:val="28"/>
        </w:rPr>
        <w:t>. Возникшие прения в Распорядительном Комитете особо коснулись вопроса возможной навигации по этому пути. По подсчётам Комитета и редакции, через Иркутск, в среднем проходит только 1 200 000 пудов чая. Для их перевозки нужно минимум 30 пароходов с 60 баржами. Учитывая длину пути и климатические условия, подсчитали, что чтобы перевезти такое количество груза необходимо, чтобы все пароходы вышли ранней весной. Учитывая низкую пропускную способность канала, пароходы не смогут сделать более двух рейсов за сезон, а значит, примерно треть груза пойдёт сухопутным путём после окончания навигации, что не приведёт к ощутимому понижению цен и оживлению торговли и промышленности.</w:t>
      </w:r>
      <w:r w:rsidR="005F4EC2">
        <w:rPr>
          <w:rStyle w:val="a9"/>
          <w:rFonts w:ascii="Times New Roman" w:hAnsi="Times New Roman" w:cs="Times New Roman"/>
          <w:sz w:val="28"/>
        </w:rPr>
        <w:footnoteReference w:id="45"/>
      </w:r>
      <w:r w:rsidR="00862730">
        <w:rPr>
          <w:rFonts w:ascii="Times New Roman" w:hAnsi="Times New Roman" w:cs="Times New Roman"/>
          <w:sz w:val="28"/>
        </w:rPr>
        <w:t xml:space="preserve">. </w:t>
      </w:r>
    </w:p>
    <w:p w:rsidR="00791B4D" w:rsidRDefault="005F4EC2" w:rsidP="00791B4D">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Всё же, газета продолжала отстаивать проект канала, объясняя это тем, что «слишком поздно, значительные затраты уже сделаны»</w:t>
      </w:r>
      <w:r>
        <w:rPr>
          <w:rStyle w:val="a9"/>
          <w:rFonts w:ascii="Times New Roman" w:hAnsi="Times New Roman" w:cs="Times New Roman"/>
          <w:sz w:val="28"/>
        </w:rPr>
        <w:footnoteReference w:id="46"/>
      </w:r>
      <w:r w:rsidR="00EB0B58">
        <w:rPr>
          <w:rFonts w:ascii="Times New Roman" w:hAnsi="Times New Roman" w:cs="Times New Roman"/>
          <w:sz w:val="28"/>
        </w:rPr>
        <w:t>. Поэтому, «допуская охотно, что значение его и репутация будет восстановлена»</w:t>
      </w:r>
      <w:r w:rsidR="00EB0B58">
        <w:rPr>
          <w:rStyle w:val="a9"/>
          <w:rFonts w:ascii="Times New Roman" w:hAnsi="Times New Roman" w:cs="Times New Roman"/>
          <w:sz w:val="28"/>
        </w:rPr>
        <w:footnoteReference w:id="47"/>
      </w:r>
      <w:r w:rsidR="00EB0B58">
        <w:rPr>
          <w:rFonts w:ascii="Times New Roman" w:hAnsi="Times New Roman" w:cs="Times New Roman"/>
          <w:sz w:val="28"/>
        </w:rPr>
        <w:t xml:space="preserve">. </w:t>
      </w:r>
      <w:r w:rsidR="00EB0B58">
        <w:rPr>
          <w:rFonts w:ascii="Times New Roman" w:hAnsi="Times New Roman" w:cs="Times New Roman"/>
          <w:sz w:val="28"/>
        </w:rPr>
        <w:lastRenderedPageBreak/>
        <w:t xml:space="preserve">Причины </w:t>
      </w:r>
      <w:r w:rsidR="008F38EF">
        <w:rPr>
          <w:rFonts w:ascii="Times New Roman" w:hAnsi="Times New Roman" w:cs="Times New Roman"/>
          <w:sz w:val="28"/>
        </w:rPr>
        <w:t xml:space="preserve">«провала» Обь-Енисейского канала редакция видела в том, что проектирование пути было </w:t>
      </w:r>
      <w:r w:rsidR="00D3441E">
        <w:rPr>
          <w:rFonts w:ascii="Times New Roman" w:hAnsi="Times New Roman" w:cs="Times New Roman"/>
          <w:sz w:val="28"/>
        </w:rPr>
        <w:t xml:space="preserve">изначально </w:t>
      </w:r>
      <w:r w:rsidR="008F38EF">
        <w:rPr>
          <w:rFonts w:ascii="Times New Roman" w:hAnsi="Times New Roman" w:cs="Times New Roman"/>
          <w:sz w:val="28"/>
        </w:rPr>
        <w:t>не комплексным: не были сразу рассмотрены другие варианты модернизации путей сообщения региона для сопоставления их выгодности. Особенную проблему газета видела в безучастии «местной экспертизы»: местных жителей, промышленников, купцов, которые должны лучше знать местные потребности.</w:t>
      </w:r>
      <w:r w:rsidR="002962D7">
        <w:rPr>
          <w:rFonts w:ascii="Times New Roman" w:hAnsi="Times New Roman" w:cs="Times New Roman"/>
          <w:sz w:val="28"/>
        </w:rPr>
        <w:t xml:space="preserve"> </w:t>
      </w:r>
      <w:r w:rsidR="00D3441E">
        <w:rPr>
          <w:rFonts w:ascii="Times New Roman" w:hAnsi="Times New Roman" w:cs="Times New Roman"/>
          <w:sz w:val="28"/>
        </w:rPr>
        <w:t>Встретив прое</w:t>
      </w:r>
      <w:proofErr w:type="gramStart"/>
      <w:r w:rsidR="00D3441E">
        <w:rPr>
          <w:rFonts w:ascii="Times New Roman" w:hAnsi="Times New Roman" w:cs="Times New Roman"/>
          <w:sz w:val="28"/>
        </w:rPr>
        <w:t>кт стр</w:t>
      </w:r>
      <w:proofErr w:type="gramEnd"/>
      <w:r w:rsidR="00D3441E">
        <w:rPr>
          <w:rFonts w:ascii="Times New Roman" w:hAnsi="Times New Roman" w:cs="Times New Roman"/>
          <w:sz w:val="28"/>
        </w:rPr>
        <w:t>оительства с большим воодушевлением</w:t>
      </w:r>
      <w:r w:rsidR="008F38EF">
        <w:rPr>
          <w:rFonts w:ascii="Times New Roman" w:hAnsi="Times New Roman" w:cs="Times New Roman"/>
          <w:sz w:val="28"/>
        </w:rPr>
        <w:t xml:space="preserve"> </w:t>
      </w:r>
      <w:r w:rsidR="00D3441E">
        <w:rPr>
          <w:rFonts w:ascii="Times New Roman" w:hAnsi="Times New Roman" w:cs="Times New Roman"/>
          <w:sz w:val="28"/>
        </w:rPr>
        <w:t xml:space="preserve">и отслеживая все новости касательно него, газета пришла к выводу о несостоятельности проекта. </w:t>
      </w:r>
      <w:r w:rsidR="009C29E1">
        <w:rPr>
          <w:rFonts w:ascii="Times New Roman" w:hAnsi="Times New Roman" w:cs="Times New Roman"/>
          <w:sz w:val="28"/>
        </w:rPr>
        <w:t xml:space="preserve">В конечном итоге, </w:t>
      </w:r>
      <w:proofErr w:type="gramStart"/>
      <w:r w:rsidR="009C29E1">
        <w:rPr>
          <w:rFonts w:ascii="Times New Roman" w:hAnsi="Times New Roman" w:cs="Times New Roman"/>
          <w:sz w:val="28"/>
        </w:rPr>
        <w:t>Обь-Енисейский</w:t>
      </w:r>
      <w:proofErr w:type="gramEnd"/>
      <w:r w:rsidR="009C29E1">
        <w:rPr>
          <w:rFonts w:ascii="Times New Roman" w:hAnsi="Times New Roman" w:cs="Times New Roman"/>
          <w:sz w:val="28"/>
        </w:rPr>
        <w:t xml:space="preserve"> канал, в выгодах которого появилось большое количество сомнений, подытоживает газета, был отодвинут на второй план более крупными проектами: </w:t>
      </w:r>
      <w:proofErr w:type="gramStart"/>
      <w:r w:rsidR="009C29E1">
        <w:rPr>
          <w:rFonts w:ascii="Times New Roman" w:hAnsi="Times New Roman" w:cs="Times New Roman"/>
          <w:sz w:val="28"/>
        </w:rPr>
        <w:t>Обь-Печорским</w:t>
      </w:r>
      <w:proofErr w:type="gramEnd"/>
      <w:r w:rsidR="009C29E1">
        <w:rPr>
          <w:rFonts w:ascii="Times New Roman" w:hAnsi="Times New Roman" w:cs="Times New Roman"/>
          <w:sz w:val="28"/>
        </w:rPr>
        <w:t xml:space="preserve"> каналом и транссибирской железнодорожной магистралью</w:t>
      </w:r>
      <w:r w:rsidR="009C29E1">
        <w:rPr>
          <w:rStyle w:val="a9"/>
          <w:rFonts w:ascii="Times New Roman" w:hAnsi="Times New Roman" w:cs="Times New Roman"/>
          <w:sz w:val="28"/>
        </w:rPr>
        <w:footnoteReference w:id="48"/>
      </w:r>
      <w:r w:rsidR="009C29E1">
        <w:rPr>
          <w:rFonts w:ascii="Times New Roman" w:hAnsi="Times New Roman" w:cs="Times New Roman"/>
          <w:sz w:val="28"/>
        </w:rPr>
        <w:t>.</w:t>
      </w:r>
    </w:p>
    <w:p w:rsidR="005F4EC2" w:rsidRDefault="001B2554" w:rsidP="005F00B4">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С функционирование канала была также связана проблема с судоходностью р. Ангары.</w:t>
      </w:r>
      <w:r w:rsidR="006F1868">
        <w:rPr>
          <w:rFonts w:ascii="Times New Roman" w:hAnsi="Times New Roman" w:cs="Times New Roman"/>
          <w:sz w:val="28"/>
        </w:rPr>
        <w:t xml:space="preserve"> При проектировании и строительстве этот вопрос не раз поднимался на </w:t>
      </w:r>
      <w:r w:rsidR="00C6205A">
        <w:rPr>
          <w:rFonts w:ascii="Times New Roman" w:hAnsi="Times New Roman" w:cs="Times New Roman"/>
          <w:sz w:val="28"/>
        </w:rPr>
        <w:t>страницах периодической печати, т.к. р. Ангара связана с Енисеем и решение проблемы её судоходности означало бы открытие сплошного водного пути</w:t>
      </w:r>
      <w:r>
        <w:rPr>
          <w:rFonts w:ascii="Times New Roman" w:hAnsi="Times New Roman" w:cs="Times New Roman"/>
          <w:sz w:val="28"/>
        </w:rPr>
        <w:t xml:space="preserve">  </w:t>
      </w:r>
      <w:r w:rsidR="003F6E98">
        <w:rPr>
          <w:rFonts w:ascii="Times New Roman" w:hAnsi="Times New Roman" w:cs="Times New Roman"/>
          <w:sz w:val="28"/>
        </w:rPr>
        <w:t xml:space="preserve">из Байкальской Сибири на Запад. </w:t>
      </w:r>
    </w:p>
    <w:p w:rsidR="003051CD" w:rsidRDefault="004B04B4" w:rsidP="005F00B4">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В представлении «Восточного обозрения» </w:t>
      </w:r>
      <w:r w:rsidR="007A7B58">
        <w:rPr>
          <w:rFonts w:ascii="Times New Roman" w:hAnsi="Times New Roman" w:cs="Times New Roman"/>
          <w:sz w:val="28"/>
        </w:rPr>
        <w:t xml:space="preserve">решение «ангарского вопроса» могло означать реабилитацию </w:t>
      </w:r>
      <w:proofErr w:type="gramStart"/>
      <w:r w:rsidR="007A7B58">
        <w:rPr>
          <w:rFonts w:ascii="Times New Roman" w:hAnsi="Times New Roman" w:cs="Times New Roman"/>
          <w:sz w:val="28"/>
        </w:rPr>
        <w:t>Обь-Енисейского</w:t>
      </w:r>
      <w:proofErr w:type="gramEnd"/>
      <w:r w:rsidR="007A7B58">
        <w:rPr>
          <w:rFonts w:ascii="Times New Roman" w:hAnsi="Times New Roman" w:cs="Times New Roman"/>
          <w:sz w:val="28"/>
        </w:rPr>
        <w:t xml:space="preserve"> канала, т.к. удобство производимого пути было бы очевидным. Решение проблемы судоходности реки понимали и проектировщики канала</w:t>
      </w:r>
      <w:r w:rsidR="00FE3088">
        <w:rPr>
          <w:rFonts w:ascii="Times New Roman" w:hAnsi="Times New Roman" w:cs="Times New Roman"/>
          <w:sz w:val="28"/>
        </w:rPr>
        <w:t xml:space="preserve"> и к началу 1890-х гг. такую точку зрения поддержало и правительство: «...поднят был вопрос об ассигновке нового кредита на продолжение работ по устройству… канала, подлежащие сферы, от которых зависело решение этого вопроса, поставили это решение в зависимость от решения вопроса о возможности учреждения судоходства на р. Ангаре, так как, по их мнению, </w:t>
      </w:r>
      <w:proofErr w:type="gramStart"/>
      <w:r w:rsidR="00FE3088">
        <w:rPr>
          <w:rFonts w:ascii="Times New Roman" w:hAnsi="Times New Roman" w:cs="Times New Roman"/>
          <w:sz w:val="28"/>
        </w:rPr>
        <w:t>Обь-Енисейский</w:t>
      </w:r>
      <w:proofErr w:type="gramEnd"/>
      <w:r w:rsidR="00FE3088">
        <w:rPr>
          <w:rFonts w:ascii="Times New Roman" w:hAnsi="Times New Roman" w:cs="Times New Roman"/>
          <w:sz w:val="28"/>
        </w:rPr>
        <w:t xml:space="preserve"> канал при этом только условии, и может иметь серьёзное значение и оправдать требуемые на него расходы. Взгляд этот вполне совпадает с мнениями, высказанными в заседании распорядительного комитета </w:t>
      </w:r>
      <w:proofErr w:type="gramStart"/>
      <w:r w:rsidR="00FE3088">
        <w:rPr>
          <w:rFonts w:ascii="Times New Roman" w:hAnsi="Times New Roman" w:cs="Times New Roman"/>
          <w:sz w:val="28"/>
        </w:rPr>
        <w:t>восточно-</w:t>
      </w:r>
      <w:r w:rsidR="00FE3088">
        <w:rPr>
          <w:rFonts w:ascii="Times New Roman" w:hAnsi="Times New Roman" w:cs="Times New Roman"/>
          <w:sz w:val="28"/>
        </w:rPr>
        <w:lastRenderedPageBreak/>
        <w:t>сибирского</w:t>
      </w:r>
      <w:proofErr w:type="gramEnd"/>
      <w:r w:rsidR="00FE3088">
        <w:rPr>
          <w:rFonts w:ascii="Times New Roman" w:hAnsi="Times New Roman" w:cs="Times New Roman"/>
          <w:sz w:val="28"/>
        </w:rPr>
        <w:t xml:space="preserve"> отдела географического общества»</w:t>
      </w:r>
      <w:r w:rsidR="00FE3088">
        <w:rPr>
          <w:rStyle w:val="a9"/>
          <w:rFonts w:ascii="Times New Roman" w:hAnsi="Times New Roman" w:cs="Times New Roman"/>
          <w:sz w:val="28"/>
        </w:rPr>
        <w:footnoteReference w:id="49"/>
      </w:r>
      <w:r w:rsidR="00FE3088">
        <w:rPr>
          <w:rFonts w:ascii="Times New Roman" w:hAnsi="Times New Roman" w:cs="Times New Roman"/>
          <w:sz w:val="28"/>
        </w:rPr>
        <w:t xml:space="preserve">. Редакция вынуждена была согласиться с такими доводами. </w:t>
      </w:r>
    </w:p>
    <w:p w:rsidR="00F85064" w:rsidRDefault="00F85064" w:rsidP="005F00B4">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Потому, начатые</w:t>
      </w:r>
      <w:r w:rsidR="00527D6B">
        <w:rPr>
          <w:rFonts w:ascii="Times New Roman" w:hAnsi="Times New Roman" w:cs="Times New Roman"/>
          <w:sz w:val="28"/>
        </w:rPr>
        <w:t xml:space="preserve"> </w:t>
      </w:r>
      <w:r w:rsidR="00527D6B">
        <w:rPr>
          <w:rFonts w:ascii="Times New Roman" w:hAnsi="Times New Roman" w:cs="Times New Roman"/>
          <w:sz w:val="28"/>
        </w:rPr>
        <w:t xml:space="preserve">инженером г. Чернцовым </w:t>
      </w:r>
      <w:r w:rsidR="00527D6B">
        <w:rPr>
          <w:rFonts w:ascii="Times New Roman" w:hAnsi="Times New Roman" w:cs="Times New Roman"/>
          <w:sz w:val="28"/>
        </w:rPr>
        <w:t xml:space="preserve">исследования </w:t>
      </w:r>
      <w:r>
        <w:rPr>
          <w:rFonts w:ascii="Times New Roman" w:hAnsi="Times New Roman" w:cs="Times New Roman"/>
          <w:sz w:val="28"/>
        </w:rPr>
        <w:t xml:space="preserve">по обустройству ангарских порогов </w:t>
      </w:r>
      <w:r w:rsidR="004B5861">
        <w:rPr>
          <w:rFonts w:ascii="Times New Roman" w:hAnsi="Times New Roman" w:cs="Times New Roman"/>
          <w:sz w:val="28"/>
        </w:rPr>
        <w:t xml:space="preserve">газета воспринимала как </w:t>
      </w:r>
      <w:r w:rsidR="00A61466">
        <w:rPr>
          <w:rFonts w:ascii="Times New Roman" w:hAnsi="Times New Roman" w:cs="Times New Roman"/>
          <w:sz w:val="28"/>
        </w:rPr>
        <w:t xml:space="preserve">практические действия по решению «Ангарского вопроса». К тому же, в 1890 г. </w:t>
      </w:r>
      <w:r w:rsidR="00194DCC">
        <w:rPr>
          <w:rFonts w:ascii="Times New Roman" w:hAnsi="Times New Roman" w:cs="Times New Roman"/>
          <w:sz w:val="28"/>
        </w:rPr>
        <w:t>Чернцов представил доклад перед Министерством путей сообщения, в котором проект расчистки порогов Ангары вполне реален и требует сравнительно небольшой суммы – около 1 миллиона рублей для земляных работ и строительства шлюзов</w:t>
      </w:r>
      <w:r w:rsidR="005F7CEE">
        <w:rPr>
          <w:rStyle w:val="a9"/>
          <w:rFonts w:ascii="Times New Roman" w:hAnsi="Times New Roman" w:cs="Times New Roman"/>
          <w:sz w:val="28"/>
        </w:rPr>
        <w:footnoteReference w:id="50"/>
      </w:r>
      <w:r w:rsidR="00194DCC">
        <w:rPr>
          <w:rFonts w:ascii="Times New Roman" w:hAnsi="Times New Roman" w:cs="Times New Roman"/>
          <w:sz w:val="28"/>
        </w:rPr>
        <w:t xml:space="preserve">. </w:t>
      </w:r>
      <w:r w:rsidR="005F7CEE">
        <w:rPr>
          <w:rFonts w:ascii="Times New Roman" w:hAnsi="Times New Roman" w:cs="Times New Roman"/>
          <w:sz w:val="28"/>
        </w:rPr>
        <w:t xml:space="preserve">К тому же, изыскания по устройству судоходства на р. Ангаре </w:t>
      </w:r>
      <w:r w:rsidR="006F109B">
        <w:rPr>
          <w:rFonts w:ascii="Times New Roman" w:hAnsi="Times New Roman" w:cs="Times New Roman"/>
          <w:sz w:val="28"/>
        </w:rPr>
        <w:t xml:space="preserve">совпало с важным событием: </w:t>
      </w:r>
      <w:r w:rsidR="00E2591F">
        <w:rPr>
          <w:rFonts w:ascii="Times New Roman" w:hAnsi="Times New Roman" w:cs="Times New Roman"/>
          <w:sz w:val="28"/>
        </w:rPr>
        <w:t xml:space="preserve">привилегию по устройству пароходства на р. Ангаре взял на себя купец А. М. Сибиряков, в обязательства которого входило ежегодно тратить 10000 рублей на расчистку порогов реки. </w:t>
      </w:r>
      <w:r w:rsidR="008C18CA">
        <w:rPr>
          <w:rFonts w:ascii="Times New Roman" w:hAnsi="Times New Roman" w:cs="Times New Roman"/>
          <w:sz w:val="28"/>
        </w:rPr>
        <w:t xml:space="preserve">Данную новость, естественно, Восточное обозрение встретило весьма одобрительно, так как в планы </w:t>
      </w:r>
      <w:proofErr w:type="spellStart"/>
      <w:r w:rsidR="008C18CA">
        <w:rPr>
          <w:rFonts w:ascii="Times New Roman" w:hAnsi="Times New Roman" w:cs="Times New Roman"/>
          <w:sz w:val="28"/>
        </w:rPr>
        <w:t>Сибирякова</w:t>
      </w:r>
      <w:proofErr w:type="spellEnd"/>
      <w:r w:rsidR="008C18CA">
        <w:rPr>
          <w:rFonts w:ascii="Times New Roman" w:hAnsi="Times New Roman" w:cs="Times New Roman"/>
          <w:sz w:val="28"/>
        </w:rPr>
        <w:t xml:space="preserve"> входило «поставить здесь несколько пароходов; на некоторых порогах будет устроена туерная цепь для прохода между шиверами…»</w:t>
      </w:r>
      <w:r w:rsidR="008C18CA">
        <w:rPr>
          <w:rStyle w:val="a9"/>
          <w:rFonts w:ascii="Times New Roman" w:hAnsi="Times New Roman" w:cs="Times New Roman"/>
          <w:sz w:val="28"/>
        </w:rPr>
        <w:footnoteReference w:id="51"/>
      </w:r>
      <w:r w:rsidR="008C18CA">
        <w:rPr>
          <w:rFonts w:ascii="Times New Roman" w:hAnsi="Times New Roman" w:cs="Times New Roman"/>
          <w:sz w:val="28"/>
        </w:rPr>
        <w:t xml:space="preserve">. </w:t>
      </w:r>
      <w:r w:rsidR="00527D6B">
        <w:rPr>
          <w:rFonts w:ascii="Times New Roman" w:hAnsi="Times New Roman" w:cs="Times New Roman"/>
          <w:sz w:val="28"/>
        </w:rPr>
        <w:t xml:space="preserve">В дальнейшем, газета отслеживала любые новости касательно обустройства Ангарского водного пути, однако во второй половине 1890-х гг. её внимание полностью переключилось на строительство Транссибирской железнодорожной магистрали, а потому внимания этому проекту стало уделяться заметно меньше. </w:t>
      </w:r>
    </w:p>
    <w:p w:rsidR="00EB435F" w:rsidRDefault="003051CD" w:rsidP="003051CD">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При этом важно определить, что проблема развития судоходности Ангар была тесно связана также с пароходностью Байкала и р. Селенги. Как отмечала газета «</w:t>
      </w:r>
      <w:r>
        <w:rPr>
          <w:rFonts w:ascii="Times New Roman" w:hAnsi="Times New Roman" w:cs="Times New Roman"/>
          <w:sz w:val="28"/>
        </w:rPr>
        <w:t>д</w:t>
      </w:r>
      <w:r>
        <w:rPr>
          <w:rFonts w:ascii="Times New Roman" w:hAnsi="Times New Roman" w:cs="Times New Roman"/>
          <w:sz w:val="28"/>
        </w:rPr>
        <w:t>вижение по этим водным путям, соединяющим Забайкалье и Сибирь, служит как-бы продолжением главного тракта и с годами должно-бы совершенствоваться и улучшаться…»</w:t>
      </w:r>
      <w:r>
        <w:rPr>
          <w:rStyle w:val="a9"/>
          <w:rFonts w:ascii="Times New Roman" w:hAnsi="Times New Roman" w:cs="Times New Roman"/>
          <w:sz w:val="28"/>
        </w:rPr>
        <w:footnoteReference w:id="52"/>
      </w:r>
      <w:r>
        <w:rPr>
          <w:rFonts w:ascii="Times New Roman" w:hAnsi="Times New Roman" w:cs="Times New Roman"/>
          <w:sz w:val="28"/>
        </w:rPr>
        <w:t xml:space="preserve">. </w:t>
      </w:r>
      <w:r w:rsidR="0017520D">
        <w:rPr>
          <w:rFonts w:ascii="Times New Roman" w:hAnsi="Times New Roman" w:cs="Times New Roman"/>
          <w:sz w:val="28"/>
        </w:rPr>
        <w:t xml:space="preserve">В воззрениях газеты, основными проблемами </w:t>
      </w:r>
      <w:r w:rsidR="006F2D02">
        <w:rPr>
          <w:rFonts w:ascii="Times New Roman" w:hAnsi="Times New Roman" w:cs="Times New Roman"/>
          <w:sz w:val="28"/>
        </w:rPr>
        <w:t xml:space="preserve">пароходства Байкала была монополия </w:t>
      </w:r>
      <w:r w:rsidR="00650BE3">
        <w:rPr>
          <w:rFonts w:ascii="Times New Roman" w:hAnsi="Times New Roman" w:cs="Times New Roman"/>
          <w:sz w:val="28"/>
        </w:rPr>
        <w:t>Байкало-</w:t>
      </w:r>
      <w:proofErr w:type="spellStart"/>
      <w:r w:rsidR="00650BE3">
        <w:rPr>
          <w:rFonts w:ascii="Times New Roman" w:hAnsi="Times New Roman" w:cs="Times New Roman"/>
          <w:sz w:val="28"/>
        </w:rPr>
        <w:t>Селенгинского</w:t>
      </w:r>
      <w:proofErr w:type="spellEnd"/>
      <w:r w:rsidR="00650BE3">
        <w:rPr>
          <w:rFonts w:ascii="Times New Roman" w:hAnsi="Times New Roman" w:cs="Times New Roman"/>
          <w:sz w:val="28"/>
        </w:rPr>
        <w:t xml:space="preserve"> судоходства </w:t>
      </w:r>
      <w:r w:rsidR="006F2D02">
        <w:rPr>
          <w:rFonts w:ascii="Times New Roman" w:hAnsi="Times New Roman" w:cs="Times New Roman"/>
          <w:sz w:val="28"/>
        </w:rPr>
        <w:t>в лице Компании кяхтинского пароходства</w:t>
      </w:r>
      <w:r w:rsidR="00650BE3" w:rsidRPr="00650BE3">
        <w:rPr>
          <w:rFonts w:ascii="Times New Roman" w:hAnsi="Times New Roman" w:cs="Times New Roman"/>
          <w:sz w:val="28"/>
        </w:rPr>
        <w:t xml:space="preserve"> </w:t>
      </w:r>
      <w:r w:rsidR="00650BE3">
        <w:rPr>
          <w:rFonts w:ascii="Times New Roman" w:hAnsi="Times New Roman" w:cs="Times New Roman"/>
          <w:sz w:val="28"/>
        </w:rPr>
        <w:t>Я. А. Немчинова</w:t>
      </w:r>
      <w:r w:rsidR="006F2D02">
        <w:rPr>
          <w:rFonts w:ascii="Times New Roman" w:hAnsi="Times New Roman" w:cs="Times New Roman"/>
          <w:sz w:val="28"/>
        </w:rPr>
        <w:t xml:space="preserve">. </w:t>
      </w:r>
      <w:r w:rsidR="005C1F76">
        <w:rPr>
          <w:rFonts w:ascii="Times New Roman" w:hAnsi="Times New Roman" w:cs="Times New Roman"/>
          <w:sz w:val="28"/>
        </w:rPr>
        <w:t xml:space="preserve">В «глазах» редакции, </w:t>
      </w:r>
      <w:r w:rsidR="00D37609">
        <w:rPr>
          <w:rFonts w:ascii="Times New Roman" w:hAnsi="Times New Roman" w:cs="Times New Roman"/>
          <w:sz w:val="28"/>
        </w:rPr>
        <w:t xml:space="preserve">эта старокупеческая </w:t>
      </w:r>
      <w:r w:rsidR="005C1F76">
        <w:rPr>
          <w:rFonts w:ascii="Times New Roman" w:hAnsi="Times New Roman" w:cs="Times New Roman"/>
          <w:sz w:val="28"/>
        </w:rPr>
        <w:t>монополия</w:t>
      </w:r>
      <w:r w:rsidR="00D37609">
        <w:rPr>
          <w:rFonts w:ascii="Times New Roman" w:hAnsi="Times New Roman" w:cs="Times New Roman"/>
          <w:sz w:val="28"/>
        </w:rPr>
        <w:t xml:space="preserve">, выросшая в условиях </w:t>
      </w:r>
      <w:r w:rsidR="00D37609">
        <w:rPr>
          <w:rFonts w:ascii="Times New Roman" w:hAnsi="Times New Roman" w:cs="Times New Roman"/>
          <w:sz w:val="28"/>
        </w:rPr>
        <w:lastRenderedPageBreak/>
        <w:t>полного отсутствия конкуренции и благодаря государственным субсидиям,</w:t>
      </w:r>
      <w:r w:rsidR="005C1F76">
        <w:rPr>
          <w:rFonts w:ascii="Times New Roman" w:hAnsi="Times New Roman" w:cs="Times New Roman"/>
          <w:sz w:val="28"/>
        </w:rPr>
        <w:t xml:space="preserve"> привела к </w:t>
      </w:r>
      <w:r w:rsidR="008F1FE1">
        <w:rPr>
          <w:rFonts w:ascii="Times New Roman" w:hAnsi="Times New Roman" w:cs="Times New Roman"/>
          <w:sz w:val="28"/>
        </w:rPr>
        <w:t>рутинному</w:t>
      </w:r>
      <w:r w:rsidR="005C1F76">
        <w:rPr>
          <w:rFonts w:ascii="Times New Roman" w:hAnsi="Times New Roman" w:cs="Times New Roman"/>
          <w:sz w:val="28"/>
        </w:rPr>
        <w:t xml:space="preserve"> состоянию байкальского пароходства. </w:t>
      </w:r>
      <w:r w:rsidR="008F1FE1">
        <w:rPr>
          <w:rFonts w:ascii="Times New Roman" w:hAnsi="Times New Roman" w:cs="Times New Roman"/>
          <w:sz w:val="28"/>
        </w:rPr>
        <w:t>Неоправданно высокие тарифы, низкое техническое состояние и моральная устарелость техники и откровенн</w:t>
      </w:r>
      <w:bookmarkStart w:id="0" w:name="_GoBack"/>
      <w:bookmarkEnd w:id="0"/>
      <w:r w:rsidR="008F1FE1">
        <w:rPr>
          <w:rFonts w:ascii="Times New Roman" w:hAnsi="Times New Roman" w:cs="Times New Roman"/>
          <w:sz w:val="28"/>
        </w:rPr>
        <w:t>о (по выражениям газеты) мошеннические действия администрации Компании – основной тормоз развития пароходства оз. Байкал</w:t>
      </w:r>
      <w:r w:rsidR="008F1FE1">
        <w:rPr>
          <w:rStyle w:val="a9"/>
          <w:rFonts w:ascii="Times New Roman" w:hAnsi="Times New Roman" w:cs="Times New Roman"/>
          <w:sz w:val="28"/>
        </w:rPr>
        <w:footnoteReference w:id="53"/>
      </w:r>
      <w:r w:rsidR="008F1FE1">
        <w:rPr>
          <w:rFonts w:ascii="Times New Roman" w:hAnsi="Times New Roman" w:cs="Times New Roman"/>
          <w:sz w:val="28"/>
        </w:rPr>
        <w:t xml:space="preserve">. </w:t>
      </w:r>
      <w:r w:rsidR="00B075A7">
        <w:rPr>
          <w:rFonts w:ascii="Times New Roman" w:hAnsi="Times New Roman" w:cs="Times New Roman"/>
          <w:sz w:val="28"/>
        </w:rPr>
        <w:t>В представлении газеты, необходимо было (а это в период решения «Ангарского вопроса») заменить Компанию на другую, более выгодную для Сибири, с новой техникой и удешевлёнными тарифами, или же, что было более благоприятней, ввести частную конкуренцию на пароходство на оз. Байкал</w:t>
      </w:r>
      <w:r w:rsidR="00B075A7">
        <w:rPr>
          <w:rStyle w:val="a9"/>
          <w:rFonts w:ascii="Times New Roman" w:hAnsi="Times New Roman" w:cs="Times New Roman"/>
          <w:sz w:val="28"/>
        </w:rPr>
        <w:footnoteReference w:id="54"/>
      </w:r>
      <w:r w:rsidR="00B075A7">
        <w:rPr>
          <w:rFonts w:ascii="Times New Roman" w:hAnsi="Times New Roman" w:cs="Times New Roman"/>
          <w:sz w:val="28"/>
        </w:rPr>
        <w:t xml:space="preserve">.  </w:t>
      </w:r>
      <w:r w:rsidR="00EB435F">
        <w:rPr>
          <w:rFonts w:ascii="Times New Roman" w:hAnsi="Times New Roman" w:cs="Times New Roman"/>
          <w:sz w:val="28"/>
        </w:rPr>
        <w:t>В отношении же р. Селенги, газета предлагала приспособить лёгкие быстроходные пароходы для преодоления сильного течения. Пароходство по р. Селенге осуществлялось давно: так, например, в обзоре Забайкальской области за 1890 гг. губернатор отчитывается, что р. Селенга «судоходна на всём своём течении в пределах области»</w:t>
      </w:r>
      <w:r w:rsidR="0079013F">
        <w:rPr>
          <w:rStyle w:val="a9"/>
          <w:rFonts w:ascii="Times New Roman" w:hAnsi="Times New Roman" w:cs="Times New Roman"/>
          <w:sz w:val="28"/>
        </w:rPr>
        <w:footnoteReference w:id="55"/>
      </w:r>
      <w:r w:rsidR="00CC2B16">
        <w:rPr>
          <w:rFonts w:ascii="Times New Roman" w:hAnsi="Times New Roman" w:cs="Times New Roman"/>
          <w:sz w:val="28"/>
        </w:rPr>
        <w:t xml:space="preserve">. Однако, сообщение это было непостоянным из-за ежегодных изменений русла реки вследствие песчаных наносов. Потому, предложение Восточного обозрения носили скорее временный характер, для решения на ближайшие годы проблемы пароходства по р. Селенге, что, возможно, было связано с желанием как можно быстрее пустить в полную эксплуатацию </w:t>
      </w:r>
      <w:proofErr w:type="gramStart"/>
      <w:r w:rsidR="00CC2B16">
        <w:rPr>
          <w:rFonts w:ascii="Times New Roman" w:hAnsi="Times New Roman" w:cs="Times New Roman"/>
          <w:sz w:val="28"/>
        </w:rPr>
        <w:t>Обь-Енисейский</w:t>
      </w:r>
      <w:proofErr w:type="gramEnd"/>
      <w:r w:rsidR="00CC2B16">
        <w:rPr>
          <w:rFonts w:ascii="Times New Roman" w:hAnsi="Times New Roman" w:cs="Times New Roman"/>
          <w:sz w:val="28"/>
        </w:rPr>
        <w:t xml:space="preserve"> канал, за который так болела газета в рамках своего виденья развития транспортного сообщения Сибири и Байкальского региона. </w:t>
      </w:r>
    </w:p>
    <w:p w:rsidR="004178E4" w:rsidRDefault="004178E4" w:rsidP="003051CD">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Таким образом, Сибирская газета и Восточное обозрение имели свои взгляды и своё виденье на дальнейшее развитие транспортной системы Байкаль</w:t>
      </w:r>
      <w:r w:rsidR="00684E59">
        <w:rPr>
          <w:rFonts w:ascii="Times New Roman" w:hAnsi="Times New Roman" w:cs="Times New Roman"/>
          <w:sz w:val="28"/>
        </w:rPr>
        <w:t xml:space="preserve">ского региона и Сибири в целом. В редакторских оценках обеих газет особое место занимала модернизация водных путей сообщения, на которые оба печатных органа возлагали большие </w:t>
      </w:r>
      <w:r w:rsidR="00684E59">
        <w:rPr>
          <w:rFonts w:ascii="Times New Roman" w:hAnsi="Times New Roman" w:cs="Times New Roman"/>
          <w:sz w:val="28"/>
        </w:rPr>
        <w:t>надежды</w:t>
      </w:r>
      <w:r w:rsidR="00684E59">
        <w:rPr>
          <w:rFonts w:ascii="Times New Roman" w:hAnsi="Times New Roman" w:cs="Times New Roman"/>
          <w:sz w:val="28"/>
        </w:rPr>
        <w:t xml:space="preserve"> социально-экономического развития края. Большое внимание, следствие своей грандиозности, газеты акцентировали на строительстве </w:t>
      </w:r>
      <w:proofErr w:type="gramStart"/>
      <w:r w:rsidR="00684E59">
        <w:rPr>
          <w:rFonts w:ascii="Times New Roman" w:hAnsi="Times New Roman" w:cs="Times New Roman"/>
          <w:sz w:val="28"/>
        </w:rPr>
        <w:t>Обь-Енисейского</w:t>
      </w:r>
      <w:proofErr w:type="gramEnd"/>
      <w:r w:rsidR="00684E59">
        <w:rPr>
          <w:rFonts w:ascii="Times New Roman" w:hAnsi="Times New Roman" w:cs="Times New Roman"/>
          <w:sz w:val="28"/>
        </w:rPr>
        <w:t xml:space="preserve"> канала, сулящего в их </w:t>
      </w:r>
      <w:r w:rsidR="00684E59">
        <w:rPr>
          <w:rFonts w:ascii="Times New Roman" w:hAnsi="Times New Roman" w:cs="Times New Roman"/>
          <w:sz w:val="28"/>
        </w:rPr>
        <w:lastRenderedPageBreak/>
        <w:t xml:space="preserve">представлениях большие выгоды для Сибири. Его связь с р. Ангарой, </w:t>
      </w:r>
      <w:r w:rsidR="00DA158C">
        <w:rPr>
          <w:rFonts w:ascii="Times New Roman" w:hAnsi="Times New Roman" w:cs="Times New Roman"/>
          <w:sz w:val="28"/>
        </w:rPr>
        <w:t>оз. Байкал</w:t>
      </w:r>
      <w:r w:rsidR="00684E59">
        <w:rPr>
          <w:rFonts w:ascii="Times New Roman" w:hAnsi="Times New Roman" w:cs="Times New Roman"/>
          <w:sz w:val="28"/>
        </w:rPr>
        <w:t xml:space="preserve"> и р. Селенгой, в их воззрениях – определяющая, без которой невозможно полное функционирование канала. </w:t>
      </w:r>
      <w:r w:rsidR="00D85794">
        <w:rPr>
          <w:rFonts w:ascii="Times New Roman" w:hAnsi="Times New Roman" w:cs="Times New Roman"/>
          <w:sz w:val="28"/>
        </w:rPr>
        <w:t>Внесённые</w:t>
      </w:r>
      <w:r w:rsidR="00DA158C">
        <w:rPr>
          <w:rFonts w:ascii="Times New Roman" w:hAnsi="Times New Roman" w:cs="Times New Roman"/>
          <w:sz w:val="28"/>
        </w:rPr>
        <w:t xml:space="preserve"> </w:t>
      </w:r>
      <w:r w:rsidR="00D85794">
        <w:rPr>
          <w:rFonts w:ascii="Times New Roman" w:hAnsi="Times New Roman" w:cs="Times New Roman"/>
          <w:sz w:val="28"/>
        </w:rPr>
        <w:t>на этапе</w:t>
      </w:r>
      <w:r w:rsidR="00DA158C">
        <w:rPr>
          <w:rFonts w:ascii="Times New Roman" w:hAnsi="Times New Roman" w:cs="Times New Roman"/>
          <w:sz w:val="28"/>
        </w:rPr>
        <w:t xml:space="preserve"> строительства изменения, </w:t>
      </w:r>
      <w:r w:rsidR="00D85794">
        <w:rPr>
          <w:rFonts w:ascii="Times New Roman" w:hAnsi="Times New Roman" w:cs="Times New Roman"/>
          <w:sz w:val="28"/>
        </w:rPr>
        <w:t>снижение уровня финансирования</w:t>
      </w:r>
      <w:r w:rsidR="00DA158C">
        <w:rPr>
          <w:rFonts w:ascii="Times New Roman" w:hAnsi="Times New Roman" w:cs="Times New Roman"/>
          <w:sz w:val="28"/>
        </w:rPr>
        <w:t xml:space="preserve"> канала привело к разочарованию им редакций</w:t>
      </w:r>
      <w:r w:rsidR="00D85794">
        <w:rPr>
          <w:rFonts w:ascii="Times New Roman" w:hAnsi="Times New Roman" w:cs="Times New Roman"/>
          <w:sz w:val="28"/>
        </w:rPr>
        <w:t xml:space="preserve"> и снижению его «популярности» в общественных, промышленных и государственных кругах</w:t>
      </w:r>
      <w:r w:rsidR="00DA158C">
        <w:rPr>
          <w:rFonts w:ascii="Times New Roman" w:hAnsi="Times New Roman" w:cs="Times New Roman"/>
          <w:sz w:val="28"/>
        </w:rPr>
        <w:t>.</w:t>
      </w:r>
      <w:r w:rsidR="00D85794">
        <w:rPr>
          <w:rFonts w:ascii="Times New Roman" w:hAnsi="Times New Roman" w:cs="Times New Roman"/>
          <w:sz w:val="28"/>
        </w:rPr>
        <w:t xml:space="preserve"> Возникло множество вопросов касательно его целесообразности, с некоторыми из которых, кстати говоря, </w:t>
      </w:r>
      <w:r w:rsidR="00DA158C">
        <w:rPr>
          <w:rFonts w:ascii="Times New Roman" w:hAnsi="Times New Roman" w:cs="Times New Roman"/>
          <w:sz w:val="28"/>
        </w:rPr>
        <w:t xml:space="preserve"> </w:t>
      </w:r>
      <w:r w:rsidR="00D85794">
        <w:rPr>
          <w:rFonts w:ascii="Times New Roman" w:hAnsi="Times New Roman" w:cs="Times New Roman"/>
          <w:sz w:val="28"/>
        </w:rPr>
        <w:t xml:space="preserve">соглашалась и рассматриваемая периодика. </w:t>
      </w:r>
      <w:r w:rsidR="00DA158C">
        <w:rPr>
          <w:rFonts w:ascii="Times New Roman" w:hAnsi="Times New Roman" w:cs="Times New Roman"/>
          <w:sz w:val="28"/>
        </w:rPr>
        <w:t>Однако</w:t>
      </w:r>
      <w:proofErr w:type="gramStart"/>
      <w:r w:rsidR="00DA158C">
        <w:rPr>
          <w:rFonts w:ascii="Times New Roman" w:hAnsi="Times New Roman" w:cs="Times New Roman"/>
          <w:sz w:val="28"/>
        </w:rPr>
        <w:t>,</w:t>
      </w:r>
      <w:proofErr w:type="gramEnd"/>
      <w:r w:rsidR="00DA158C">
        <w:rPr>
          <w:rFonts w:ascii="Times New Roman" w:hAnsi="Times New Roman" w:cs="Times New Roman"/>
          <w:sz w:val="28"/>
        </w:rPr>
        <w:t xml:space="preserve"> если Восточное обозрение продолжало яро отстаивать его необходимость приводя доводы природно-географического характера, традиционность местных жителей и их большую осведомлённость своих потребностей, то Сибирская газета прекратила своё существование в начале самого бурного периода своей работы, что не предоставляет возможности полноценно оценить их восприятие изменений водной транспортной системы Сибири и Байкальского региона.</w:t>
      </w:r>
    </w:p>
    <w:p w:rsidR="007A2454" w:rsidRDefault="007A2454" w:rsidP="00DE0F12">
      <w:pPr>
        <w:spacing w:line="360" w:lineRule="auto"/>
        <w:contextualSpacing/>
        <w:jc w:val="both"/>
        <w:rPr>
          <w:rFonts w:ascii="Times New Roman" w:hAnsi="Times New Roman" w:cs="Times New Roman"/>
          <w:sz w:val="28"/>
        </w:rPr>
      </w:pPr>
    </w:p>
    <w:p w:rsidR="00DE0F12" w:rsidRPr="00BD3092" w:rsidRDefault="007A2454" w:rsidP="00BD3092">
      <w:pPr>
        <w:spacing w:line="360" w:lineRule="auto"/>
        <w:ind w:firstLine="567"/>
        <w:contextualSpacing/>
        <w:jc w:val="both"/>
        <w:rPr>
          <w:rFonts w:ascii="Times New Roman" w:hAnsi="Times New Roman" w:cs="Times New Roman"/>
          <w:b/>
          <w:sz w:val="28"/>
        </w:rPr>
      </w:pPr>
      <w:r>
        <w:rPr>
          <w:rFonts w:ascii="Times New Roman" w:hAnsi="Times New Roman" w:cs="Times New Roman"/>
          <w:b/>
          <w:sz w:val="28"/>
        </w:rPr>
        <w:t>1.2 Проекты железнодорожного строительства в Сибири и их воплощение н</w:t>
      </w:r>
      <w:r w:rsidR="00BD3092">
        <w:rPr>
          <w:rFonts w:ascii="Times New Roman" w:hAnsi="Times New Roman" w:cs="Times New Roman"/>
          <w:b/>
          <w:sz w:val="28"/>
        </w:rPr>
        <w:t>а страницах региональной печати</w:t>
      </w:r>
    </w:p>
    <w:p w:rsidR="007A2454" w:rsidRPr="00D5697D" w:rsidRDefault="00773B8D" w:rsidP="007A2454">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Наиболее грандиозного строительства в Сибири дореволюционного периода и невозможно представить. Транссибирская магистраль, ставшая самым грандиозным проектом Российской империи, и на который возлагались невероятные социально-экономические и политические надежды различных государственных, промышленных и общественных кругов и партий </w:t>
      </w:r>
      <w:r w:rsidR="00B62048">
        <w:rPr>
          <w:rFonts w:ascii="Times New Roman" w:hAnsi="Times New Roman" w:cs="Times New Roman"/>
          <w:sz w:val="28"/>
        </w:rPr>
        <w:t xml:space="preserve"> не мог остаться в стороне от всестороннего обсуждения в органах печати. </w:t>
      </w:r>
    </w:p>
    <w:p w:rsidR="00072154" w:rsidRDefault="00650BE3" w:rsidP="005F00B4">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«Строительство Транссибирской магистрали стало крупнейшим событием промышленной революции в Сибири и одним из наиболее грандиозных событий в процессе индустриализации мировой экономики»</w:t>
      </w:r>
      <w:r>
        <w:rPr>
          <w:rStyle w:val="a9"/>
          <w:rFonts w:ascii="Times New Roman" w:hAnsi="Times New Roman" w:cs="Times New Roman"/>
          <w:sz w:val="28"/>
        </w:rPr>
        <w:footnoteReference w:id="56"/>
      </w:r>
      <w:r>
        <w:rPr>
          <w:rFonts w:ascii="Times New Roman" w:hAnsi="Times New Roman" w:cs="Times New Roman"/>
          <w:sz w:val="28"/>
        </w:rPr>
        <w:t>.</w:t>
      </w:r>
    </w:p>
    <w:p w:rsidR="00072154" w:rsidRDefault="00072154" w:rsidP="005F00B4">
      <w:pPr>
        <w:spacing w:line="360" w:lineRule="auto"/>
        <w:ind w:firstLine="567"/>
        <w:contextualSpacing/>
        <w:jc w:val="both"/>
        <w:rPr>
          <w:rFonts w:ascii="Times New Roman" w:hAnsi="Times New Roman" w:cs="Times New Roman"/>
          <w:sz w:val="28"/>
        </w:rPr>
      </w:pPr>
    </w:p>
    <w:p w:rsidR="00072154" w:rsidRDefault="00072154" w:rsidP="005F00B4">
      <w:pPr>
        <w:spacing w:line="360" w:lineRule="auto"/>
        <w:ind w:firstLine="567"/>
        <w:contextualSpacing/>
        <w:jc w:val="both"/>
        <w:rPr>
          <w:rFonts w:ascii="Times New Roman" w:hAnsi="Times New Roman" w:cs="Times New Roman"/>
          <w:sz w:val="28"/>
        </w:rPr>
      </w:pPr>
    </w:p>
    <w:p w:rsidR="00072154" w:rsidRDefault="00072154" w:rsidP="005F00B4">
      <w:pPr>
        <w:spacing w:line="360" w:lineRule="auto"/>
        <w:ind w:firstLine="567"/>
        <w:contextualSpacing/>
        <w:jc w:val="both"/>
        <w:rPr>
          <w:rFonts w:ascii="Times New Roman" w:hAnsi="Times New Roman" w:cs="Times New Roman"/>
          <w:sz w:val="28"/>
        </w:rPr>
      </w:pPr>
    </w:p>
    <w:p w:rsidR="00072154" w:rsidRDefault="00072154" w:rsidP="005F00B4">
      <w:pPr>
        <w:spacing w:line="360" w:lineRule="auto"/>
        <w:ind w:firstLine="567"/>
        <w:contextualSpacing/>
        <w:jc w:val="both"/>
        <w:rPr>
          <w:rFonts w:ascii="Times New Roman" w:hAnsi="Times New Roman" w:cs="Times New Roman"/>
          <w:sz w:val="28"/>
        </w:rPr>
      </w:pPr>
    </w:p>
    <w:p w:rsidR="00072154" w:rsidRDefault="00072154" w:rsidP="005F00B4">
      <w:pPr>
        <w:spacing w:line="360" w:lineRule="auto"/>
        <w:ind w:firstLine="567"/>
        <w:contextualSpacing/>
        <w:jc w:val="both"/>
        <w:rPr>
          <w:rFonts w:ascii="Times New Roman" w:hAnsi="Times New Roman" w:cs="Times New Roman"/>
          <w:sz w:val="28"/>
        </w:rPr>
      </w:pPr>
    </w:p>
    <w:p w:rsidR="005F4EC2" w:rsidRDefault="005F4EC2" w:rsidP="005F00B4">
      <w:pPr>
        <w:spacing w:line="360" w:lineRule="auto"/>
        <w:ind w:firstLine="567"/>
        <w:contextualSpacing/>
        <w:jc w:val="both"/>
        <w:rPr>
          <w:rFonts w:ascii="Times New Roman" w:hAnsi="Times New Roman" w:cs="Times New Roman"/>
          <w:sz w:val="28"/>
        </w:rPr>
      </w:pPr>
    </w:p>
    <w:p w:rsidR="00883FD3" w:rsidRDefault="0057205A" w:rsidP="005F00B4">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Особую роль в сомнениях целесообразности стройки, которые возникли и у членов Распорядительного Комитета, сыграло время возможной навигации</w:t>
      </w:r>
      <w:r w:rsidR="000C62C2">
        <w:rPr>
          <w:rFonts w:ascii="Times New Roman" w:hAnsi="Times New Roman" w:cs="Times New Roman"/>
          <w:sz w:val="28"/>
        </w:rPr>
        <w:t xml:space="preserve">. </w:t>
      </w:r>
      <w:r w:rsidR="00AB35A5">
        <w:rPr>
          <w:rFonts w:ascii="Times New Roman" w:hAnsi="Times New Roman" w:cs="Times New Roman"/>
          <w:sz w:val="28"/>
        </w:rPr>
        <w:t>Эти факторы привели к появлению различных предложений устройства железнодорожного сообщения, которые газета яро отвергала.</w:t>
      </w:r>
      <w:r w:rsidR="00A203CF" w:rsidRPr="00A203CF">
        <w:rPr>
          <w:rFonts w:ascii="Times New Roman" w:hAnsi="Times New Roman" w:cs="Times New Roman"/>
          <w:sz w:val="28"/>
        </w:rPr>
        <w:t xml:space="preserve"> </w:t>
      </w:r>
      <w:r w:rsidR="00A203CF">
        <w:rPr>
          <w:rFonts w:ascii="Times New Roman" w:hAnsi="Times New Roman" w:cs="Times New Roman"/>
          <w:sz w:val="28"/>
        </w:rPr>
        <w:t>Причины же категоричного отношения к железной дороге мы рассмотрим в следующем параграфе.</w:t>
      </w:r>
    </w:p>
    <w:p w:rsidR="00FF5232" w:rsidRDefault="007936F3" w:rsidP="005F00B4">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Не принимая никаких предложений по железной дороге, </w:t>
      </w:r>
      <w:r w:rsidR="00A203CF">
        <w:rPr>
          <w:rFonts w:ascii="Times New Roman" w:hAnsi="Times New Roman" w:cs="Times New Roman"/>
          <w:sz w:val="28"/>
        </w:rPr>
        <w:t xml:space="preserve">В воззрениях редакции, строительство и модернизация именно </w:t>
      </w:r>
      <w:r w:rsidR="00FF5232">
        <w:rPr>
          <w:rFonts w:ascii="Times New Roman" w:hAnsi="Times New Roman" w:cs="Times New Roman"/>
          <w:sz w:val="28"/>
        </w:rPr>
        <w:t>водных</w:t>
      </w:r>
      <w:r w:rsidR="00A203CF">
        <w:rPr>
          <w:rFonts w:ascii="Times New Roman" w:hAnsi="Times New Roman" w:cs="Times New Roman"/>
          <w:sz w:val="28"/>
        </w:rPr>
        <w:t xml:space="preserve"> путей сообщения по настоящему отвечали потребностям всей Сибири. </w:t>
      </w:r>
    </w:p>
    <w:p w:rsidR="00DE0F12" w:rsidRDefault="00DE0F12" w:rsidP="00DE0F12">
      <w:pPr>
        <w:spacing w:line="360" w:lineRule="auto"/>
        <w:ind w:firstLine="567"/>
        <w:contextualSpacing/>
        <w:jc w:val="both"/>
        <w:rPr>
          <w:rFonts w:ascii="Times New Roman" w:hAnsi="Times New Roman" w:cs="Times New Roman"/>
          <w:sz w:val="28"/>
        </w:rPr>
      </w:pPr>
    </w:p>
    <w:p w:rsidR="00DE0F12" w:rsidRDefault="00DE0F12" w:rsidP="00DE0F12">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Подытожив, Восточное обозрение, определяя важность для Байкальского региона и всей Сибири устройство удобного </w:t>
      </w:r>
    </w:p>
    <w:p w:rsidR="00FF5232" w:rsidRDefault="00FF5232" w:rsidP="005F00B4">
      <w:pPr>
        <w:spacing w:line="360" w:lineRule="auto"/>
        <w:ind w:firstLine="567"/>
        <w:contextualSpacing/>
        <w:jc w:val="both"/>
        <w:rPr>
          <w:rFonts w:ascii="Times New Roman" w:hAnsi="Times New Roman" w:cs="Times New Roman"/>
          <w:sz w:val="28"/>
        </w:rPr>
      </w:pPr>
    </w:p>
    <w:p w:rsidR="00FF5232" w:rsidRDefault="00FF5232" w:rsidP="005F00B4">
      <w:pPr>
        <w:spacing w:line="360" w:lineRule="auto"/>
        <w:ind w:firstLine="567"/>
        <w:contextualSpacing/>
        <w:jc w:val="both"/>
        <w:rPr>
          <w:rFonts w:ascii="Times New Roman" w:hAnsi="Times New Roman" w:cs="Times New Roman"/>
          <w:sz w:val="28"/>
        </w:rPr>
      </w:pPr>
    </w:p>
    <w:p w:rsidR="00D5697D" w:rsidRDefault="00D5697D" w:rsidP="00D5697D">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Селенга без вложений больших средств не была пригодна для судоходства. Так, в обзоре Забайкальской области за 1888 г. губернатор отчитывается, что «». Редакторская оценка явно содержит лишь поверхностное предложение для правительственных учреждений, тогда как отсутствует  </w:t>
      </w:r>
    </w:p>
    <w:p w:rsidR="00FF5232" w:rsidRDefault="00FF5232" w:rsidP="005F00B4">
      <w:pPr>
        <w:spacing w:line="360" w:lineRule="auto"/>
        <w:ind w:firstLine="567"/>
        <w:contextualSpacing/>
        <w:jc w:val="both"/>
        <w:rPr>
          <w:rFonts w:ascii="Times New Roman" w:hAnsi="Times New Roman" w:cs="Times New Roman"/>
          <w:sz w:val="28"/>
        </w:rPr>
      </w:pPr>
    </w:p>
    <w:p w:rsidR="00FF5232" w:rsidRDefault="00FF5232" w:rsidP="005F00B4">
      <w:pPr>
        <w:spacing w:line="360" w:lineRule="auto"/>
        <w:ind w:firstLine="567"/>
        <w:contextualSpacing/>
        <w:jc w:val="both"/>
        <w:rPr>
          <w:rFonts w:ascii="Times New Roman" w:hAnsi="Times New Roman" w:cs="Times New Roman"/>
          <w:sz w:val="28"/>
        </w:rPr>
      </w:pPr>
    </w:p>
    <w:p w:rsidR="007936F3" w:rsidRDefault="00C14936" w:rsidP="005F00B4">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Особый вопрос встал по судоходности р. Ангары. </w:t>
      </w:r>
    </w:p>
    <w:p w:rsidR="00291C74" w:rsidRDefault="00291C74" w:rsidP="00F60DAD">
      <w:pPr>
        <w:spacing w:line="360" w:lineRule="auto"/>
        <w:ind w:firstLine="567"/>
        <w:contextualSpacing/>
        <w:jc w:val="both"/>
        <w:rPr>
          <w:rFonts w:ascii="Times New Roman" w:hAnsi="Times New Roman" w:cs="Times New Roman"/>
          <w:sz w:val="28"/>
        </w:rPr>
      </w:pPr>
    </w:p>
    <w:p w:rsidR="00291C74" w:rsidRDefault="00FF5232" w:rsidP="00F60DAD">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lastRenderedPageBreak/>
        <w:t>Ссылаясь на ревизора г. Жидкова, в дальнейшем канал можно будет значительно улучшить, как буду ясны потребности торговли и промышленности.</w:t>
      </w:r>
    </w:p>
    <w:p w:rsidR="00291C74" w:rsidRDefault="00291C74" w:rsidP="00F60DAD">
      <w:pPr>
        <w:spacing w:line="360" w:lineRule="auto"/>
        <w:ind w:firstLine="567"/>
        <w:contextualSpacing/>
        <w:jc w:val="both"/>
        <w:rPr>
          <w:rFonts w:ascii="Times New Roman" w:hAnsi="Times New Roman" w:cs="Times New Roman"/>
          <w:sz w:val="28"/>
        </w:rPr>
      </w:pPr>
    </w:p>
    <w:p w:rsidR="00291C74" w:rsidRDefault="00291C74" w:rsidP="00F60DAD">
      <w:pPr>
        <w:spacing w:line="360" w:lineRule="auto"/>
        <w:ind w:firstLine="567"/>
        <w:contextualSpacing/>
        <w:jc w:val="both"/>
        <w:rPr>
          <w:rFonts w:ascii="Times New Roman" w:hAnsi="Times New Roman" w:cs="Times New Roman"/>
          <w:sz w:val="28"/>
        </w:rPr>
      </w:pPr>
    </w:p>
    <w:p w:rsidR="00DA4989" w:rsidRDefault="003A5860" w:rsidP="00F60DAD">
      <w:pPr>
        <w:spacing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 выдвигали свои проекты и предложения по улучшению организации и </w:t>
      </w:r>
      <w:proofErr w:type="gramStart"/>
      <w:r>
        <w:rPr>
          <w:rFonts w:ascii="Times New Roman" w:hAnsi="Times New Roman" w:cs="Times New Roman"/>
          <w:sz w:val="28"/>
        </w:rPr>
        <w:t>качества</w:t>
      </w:r>
      <w:proofErr w:type="gramEnd"/>
      <w:r>
        <w:rPr>
          <w:rFonts w:ascii="Times New Roman" w:hAnsi="Times New Roman" w:cs="Times New Roman"/>
          <w:sz w:val="28"/>
        </w:rPr>
        <w:t xml:space="preserve"> сухопутных дорог региона. </w:t>
      </w:r>
    </w:p>
    <w:p w:rsidR="00DA4989" w:rsidRDefault="00DA4989" w:rsidP="00DA4989">
      <w:pPr>
        <w:spacing w:line="360" w:lineRule="auto"/>
        <w:contextualSpacing/>
        <w:jc w:val="both"/>
        <w:rPr>
          <w:rFonts w:ascii="Times New Roman" w:hAnsi="Times New Roman" w:cs="Times New Roman"/>
          <w:sz w:val="28"/>
        </w:rPr>
      </w:pPr>
    </w:p>
    <w:p w:rsidR="00DA4989" w:rsidRDefault="00DA4989" w:rsidP="00F60DAD">
      <w:pPr>
        <w:spacing w:line="360" w:lineRule="auto"/>
        <w:ind w:firstLine="567"/>
        <w:contextualSpacing/>
        <w:jc w:val="both"/>
        <w:rPr>
          <w:rFonts w:ascii="Times New Roman" w:hAnsi="Times New Roman" w:cs="Times New Roman"/>
          <w:sz w:val="28"/>
        </w:rPr>
      </w:pPr>
    </w:p>
    <w:p w:rsidR="00425D25" w:rsidRDefault="00DA4989" w:rsidP="005D333C">
      <w:pPr>
        <w:spacing w:line="360" w:lineRule="auto"/>
        <w:ind w:firstLine="567"/>
        <w:contextualSpacing/>
        <w:jc w:val="both"/>
        <w:rPr>
          <w:rFonts w:ascii="Times New Roman" w:hAnsi="Times New Roman"/>
          <w:sz w:val="28"/>
          <w:szCs w:val="28"/>
        </w:rPr>
      </w:pPr>
      <w:r>
        <w:rPr>
          <w:rFonts w:ascii="Times New Roman" w:hAnsi="Times New Roman" w:cs="Times New Roman"/>
          <w:sz w:val="28"/>
        </w:rPr>
        <w:t xml:space="preserve"> и сулили большой «выхлоп» как в экономическом, так и в политическом планах, а значит  </w:t>
      </w:r>
    </w:p>
    <w:p w:rsidR="00405A97" w:rsidRDefault="00405A97" w:rsidP="00843545">
      <w:pPr>
        <w:spacing w:line="360" w:lineRule="auto"/>
        <w:ind w:firstLine="720"/>
        <w:contextualSpacing/>
        <w:jc w:val="both"/>
        <w:rPr>
          <w:rFonts w:ascii="Times New Roman" w:hAnsi="Times New Roman"/>
          <w:sz w:val="28"/>
          <w:szCs w:val="28"/>
        </w:rPr>
      </w:pPr>
    </w:p>
    <w:p w:rsidR="00C009EC" w:rsidRPr="00C009EC" w:rsidRDefault="00C009EC" w:rsidP="00BD3092">
      <w:pPr>
        <w:spacing w:line="360" w:lineRule="auto"/>
        <w:contextualSpacing/>
        <w:jc w:val="both"/>
        <w:rPr>
          <w:rFonts w:ascii="Times New Roman" w:hAnsi="Times New Roman" w:cs="Times New Roman"/>
          <w:b/>
          <w:sz w:val="28"/>
        </w:rPr>
      </w:pPr>
    </w:p>
    <w:p w:rsidR="00EE2C28" w:rsidRDefault="00EE2C28" w:rsidP="004357BB">
      <w:pPr>
        <w:spacing w:line="360" w:lineRule="auto"/>
        <w:ind w:firstLine="567"/>
        <w:contextualSpacing/>
        <w:jc w:val="both"/>
        <w:rPr>
          <w:rFonts w:ascii="Times New Roman" w:hAnsi="Times New Roman" w:cs="Times New Roman"/>
          <w:sz w:val="28"/>
        </w:rPr>
      </w:pPr>
    </w:p>
    <w:p w:rsidR="00EE2C28" w:rsidRDefault="00EE2C28" w:rsidP="004357BB">
      <w:pPr>
        <w:spacing w:line="360" w:lineRule="auto"/>
        <w:ind w:firstLine="567"/>
        <w:contextualSpacing/>
        <w:jc w:val="both"/>
        <w:rPr>
          <w:rFonts w:ascii="Times New Roman" w:hAnsi="Times New Roman" w:cs="Times New Roman"/>
          <w:sz w:val="28"/>
        </w:rPr>
      </w:pPr>
    </w:p>
    <w:p w:rsidR="006F306D" w:rsidRDefault="006F306D" w:rsidP="006F306D">
      <w:pPr>
        <w:spacing w:line="360" w:lineRule="auto"/>
        <w:ind w:firstLine="567"/>
        <w:contextualSpacing/>
        <w:jc w:val="both"/>
        <w:rPr>
          <w:rFonts w:ascii="Times New Roman" w:hAnsi="Times New Roman" w:cs="Times New Roman"/>
          <w:sz w:val="28"/>
        </w:rPr>
      </w:pPr>
    </w:p>
    <w:p w:rsidR="006F306D" w:rsidRDefault="006F306D" w:rsidP="006F306D">
      <w:pPr>
        <w:spacing w:line="360" w:lineRule="auto"/>
        <w:ind w:firstLine="567"/>
        <w:contextualSpacing/>
        <w:jc w:val="both"/>
        <w:rPr>
          <w:rFonts w:ascii="Times New Roman" w:hAnsi="Times New Roman" w:cs="Times New Roman"/>
          <w:sz w:val="28"/>
        </w:rPr>
      </w:pPr>
    </w:p>
    <w:p w:rsidR="006F306D" w:rsidRDefault="006F306D" w:rsidP="006F306D">
      <w:pPr>
        <w:spacing w:line="360" w:lineRule="auto"/>
        <w:ind w:firstLine="567"/>
        <w:contextualSpacing/>
        <w:jc w:val="both"/>
        <w:rPr>
          <w:rFonts w:ascii="Times New Roman" w:hAnsi="Times New Roman" w:cs="Times New Roman"/>
          <w:sz w:val="28"/>
        </w:rPr>
      </w:pPr>
    </w:p>
    <w:p w:rsidR="006F306D" w:rsidRDefault="006F306D" w:rsidP="006F306D">
      <w:pPr>
        <w:spacing w:line="360" w:lineRule="auto"/>
        <w:ind w:firstLine="567"/>
        <w:contextualSpacing/>
        <w:jc w:val="both"/>
        <w:rPr>
          <w:rFonts w:ascii="Times New Roman" w:hAnsi="Times New Roman" w:cs="Times New Roman"/>
          <w:sz w:val="28"/>
        </w:rPr>
      </w:pPr>
    </w:p>
    <w:p w:rsidR="006F306D" w:rsidRDefault="006F306D" w:rsidP="006F306D">
      <w:pPr>
        <w:spacing w:line="360" w:lineRule="auto"/>
        <w:ind w:firstLine="567"/>
        <w:contextualSpacing/>
        <w:jc w:val="both"/>
        <w:rPr>
          <w:rFonts w:ascii="Times New Roman" w:hAnsi="Times New Roman" w:cs="Times New Roman"/>
          <w:sz w:val="28"/>
        </w:rPr>
      </w:pPr>
    </w:p>
    <w:p w:rsidR="003E66BD" w:rsidRPr="00C36A6D" w:rsidRDefault="003E66BD" w:rsidP="00B40F03">
      <w:pPr>
        <w:spacing w:line="360" w:lineRule="auto"/>
        <w:contextualSpacing/>
        <w:jc w:val="both"/>
        <w:rPr>
          <w:rFonts w:ascii="Times New Roman" w:hAnsi="Times New Roman" w:cs="Times New Roman"/>
          <w:sz w:val="28"/>
        </w:rPr>
      </w:pPr>
      <w:r>
        <w:rPr>
          <w:rFonts w:ascii="Times New Roman" w:hAnsi="Times New Roman"/>
          <w:sz w:val="28"/>
          <w:szCs w:val="28"/>
        </w:rPr>
        <w:t xml:space="preserve"> </w:t>
      </w:r>
    </w:p>
    <w:p w:rsidR="006F306D" w:rsidRDefault="006F306D" w:rsidP="006F306D">
      <w:pPr>
        <w:spacing w:line="360" w:lineRule="auto"/>
        <w:ind w:firstLine="567"/>
        <w:contextualSpacing/>
        <w:jc w:val="both"/>
        <w:rPr>
          <w:rFonts w:ascii="Times New Roman" w:hAnsi="Times New Roman" w:cs="Times New Roman"/>
          <w:sz w:val="28"/>
        </w:rPr>
      </w:pPr>
    </w:p>
    <w:p w:rsidR="006F306D" w:rsidRDefault="006F306D" w:rsidP="006F306D">
      <w:pPr>
        <w:spacing w:line="360" w:lineRule="auto"/>
        <w:ind w:firstLine="567"/>
        <w:contextualSpacing/>
        <w:jc w:val="both"/>
        <w:rPr>
          <w:rFonts w:ascii="Times New Roman" w:hAnsi="Times New Roman" w:cs="Times New Roman"/>
          <w:sz w:val="28"/>
        </w:rPr>
      </w:pPr>
    </w:p>
    <w:p w:rsidR="006F306D" w:rsidRDefault="006F306D" w:rsidP="006F306D">
      <w:pPr>
        <w:spacing w:line="360" w:lineRule="auto"/>
        <w:ind w:firstLine="567"/>
        <w:contextualSpacing/>
        <w:jc w:val="both"/>
        <w:rPr>
          <w:rFonts w:ascii="Times New Roman" w:hAnsi="Times New Roman" w:cs="Times New Roman"/>
          <w:sz w:val="28"/>
        </w:rPr>
      </w:pPr>
    </w:p>
    <w:p w:rsidR="006F306D" w:rsidRDefault="006F306D" w:rsidP="006F306D">
      <w:pPr>
        <w:spacing w:line="360" w:lineRule="auto"/>
        <w:ind w:firstLine="567"/>
        <w:contextualSpacing/>
        <w:jc w:val="both"/>
        <w:rPr>
          <w:rFonts w:ascii="Times New Roman" w:hAnsi="Times New Roman" w:cs="Times New Roman"/>
          <w:sz w:val="28"/>
        </w:rPr>
      </w:pPr>
    </w:p>
    <w:p w:rsidR="006F306D" w:rsidRDefault="006F306D" w:rsidP="006F306D">
      <w:pPr>
        <w:spacing w:line="360" w:lineRule="auto"/>
        <w:ind w:firstLine="567"/>
        <w:contextualSpacing/>
        <w:jc w:val="both"/>
        <w:rPr>
          <w:rFonts w:ascii="Times New Roman" w:hAnsi="Times New Roman" w:cs="Times New Roman"/>
          <w:sz w:val="28"/>
        </w:rPr>
      </w:pPr>
    </w:p>
    <w:p w:rsidR="006F306D" w:rsidRDefault="006F306D" w:rsidP="006F306D">
      <w:pPr>
        <w:spacing w:line="360" w:lineRule="auto"/>
        <w:ind w:firstLine="567"/>
        <w:contextualSpacing/>
        <w:jc w:val="both"/>
        <w:rPr>
          <w:rFonts w:ascii="Times New Roman" w:hAnsi="Times New Roman" w:cs="Times New Roman"/>
          <w:sz w:val="28"/>
        </w:rPr>
      </w:pPr>
    </w:p>
    <w:p w:rsidR="006F306D" w:rsidRDefault="006F306D" w:rsidP="006F306D">
      <w:pPr>
        <w:spacing w:line="360" w:lineRule="auto"/>
        <w:ind w:firstLine="567"/>
        <w:contextualSpacing/>
        <w:jc w:val="both"/>
        <w:rPr>
          <w:rFonts w:ascii="Times New Roman" w:hAnsi="Times New Roman" w:cs="Times New Roman"/>
          <w:sz w:val="28"/>
        </w:rPr>
      </w:pPr>
      <w:r w:rsidRPr="00F61147">
        <w:rPr>
          <w:rFonts w:ascii="Times New Roman" w:hAnsi="Times New Roman" w:cs="Times New Roman"/>
          <w:color w:val="FF0000"/>
          <w:sz w:val="28"/>
        </w:rPr>
        <w:t>Однако традиционные виды транспорта для нужд экономики долгое время никуда не исчезали.</w:t>
      </w:r>
    </w:p>
    <w:p w:rsidR="00A450C4" w:rsidRPr="003705B1" w:rsidRDefault="00A450C4" w:rsidP="004357BB">
      <w:pPr>
        <w:spacing w:line="360" w:lineRule="auto"/>
        <w:ind w:firstLine="567"/>
        <w:contextualSpacing/>
        <w:jc w:val="both"/>
        <w:rPr>
          <w:rFonts w:ascii="Times New Roman" w:hAnsi="Times New Roman" w:cs="Times New Roman"/>
          <w:sz w:val="28"/>
        </w:rPr>
      </w:pPr>
    </w:p>
    <w:sectPr w:rsidR="00A450C4" w:rsidRPr="003705B1" w:rsidSect="009E59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CD9" w:rsidRDefault="00025CD9" w:rsidP="00437AAE">
      <w:pPr>
        <w:spacing w:after="0" w:line="240" w:lineRule="auto"/>
      </w:pPr>
      <w:r>
        <w:separator/>
      </w:r>
    </w:p>
  </w:endnote>
  <w:endnote w:type="continuationSeparator" w:id="0">
    <w:p w:rsidR="00025CD9" w:rsidRDefault="00025CD9" w:rsidP="0043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CD9" w:rsidRDefault="00025CD9" w:rsidP="00437AAE">
      <w:pPr>
        <w:spacing w:after="0" w:line="240" w:lineRule="auto"/>
      </w:pPr>
      <w:r>
        <w:separator/>
      </w:r>
    </w:p>
  </w:footnote>
  <w:footnote w:type="continuationSeparator" w:id="0">
    <w:p w:rsidR="00025CD9" w:rsidRDefault="00025CD9" w:rsidP="00437AAE">
      <w:pPr>
        <w:spacing w:after="0" w:line="240" w:lineRule="auto"/>
      </w:pPr>
      <w:r>
        <w:continuationSeparator/>
      </w:r>
    </w:p>
  </w:footnote>
  <w:footnote w:id="1">
    <w:p w:rsidR="00AF35BA" w:rsidRPr="002F0650" w:rsidRDefault="00AF35BA" w:rsidP="006B545A">
      <w:pPr>
        <w:spacing w:after="0" w:line="240" w:lineRule="auto"/>
        <w:contextualSpacing/>
        <w:jc w:val="both"/>
        <w:rPr>
          <w:rFonts w:ascii="Times New Roman" w:hAnsi="Times New Roman" w:cs="Times New Roman"/>
          <w:sz w:val="20"/>
          <w:szCs w:val="20"/>
        </w:rPr>
      </w:pPr>
      <w:r w:rsidRPr="002F0650">
        <w:rPr>
          <w:rStyle w:val="a9"/>
          <w:rFonts w:ascii="Times New Roman" w:hAnsi="Times New Roman" w:cs="Times New Roman"/>
          <w:sz w:val="20"/>
          <w:szCs w:val="20"/>
        </w:rPr>
        <w:footnoteRef/>
      </w:r>
      <w:r w:rsidRPr="002F0650">
        <w:rPr>
          <w:rFonts w:ascii="Times New Roman" w:hAnsi="Times New Roman" w:cs="Times New Roman"/>
          <w:sz w:val="20"/>
          <w:szCs w:val="20"/>
        </w:rPr>
        <w:t xml:space="preserve"> Беспятова, Е. Б. Этапы российской модернизации</w:t>
      </w:r>
      <w:proofErr w:type="gramStart"/>
      <w:r w:rsidRPr="002F0650">
        <w:rPr>
          <w:rFonts w:ascii="Times New Roman" w:hAnsi="Times New Roman" w:cs="Times New Roman"/>
          <w:sz w:val="20"/>
          <w:szCs w:val="20"/>
        </w:rPr>
        <w:t xml:space="preserve"> :</w:t>
      </w:r>
      <w:proofErr w:type="gramEnd"/>
      <w:r w:rsidRPr="002F0650">
        <w:rPr>
          <w:rFonts w:ascii="Times New Roman" w:hAnsi="Times New Roman" w:cs="Times New Roman"/>
          <w:sz w:val="20"/>
          <w:szCs w:val="20"/>
        </w:rPr>
        <w:t xml:space="preserve"> монография / Е. Б. Беспятова, Е. В. Бодрова, В. Л. </w:t>
      </w:r>
      <w:proofErr w:type="spellStart"/>
      <w:r w:rsidRPr="002F0650">
        <w:rPr>
          <w:rFonts w:ascii="Times New Roman" w:hAnsi="Times New Roman" w:cs="Times New Roman"/>
          <w:sz w:val="20"/>
          <w:szCs w:val="20"/>
        </w:rPr>
        <w:t>Даноян</w:t>
      </w:r>
      <w:proofErr w:type="spellEnd"/>
      <w:r w:rsidRPr="002F0650">
        <w:rPr>
          <w:rFonts w:ascii="Times New Roman" w:hAnsi="Times New Roman" w:cs="Times New Roman"/>
          <w:sz w:val="20"/>
          <w:szCs w:val="20"/>
        </w:rPr>
        <w:t>. — Москва</w:t>
      </w:r>
      <w:proofErr w:type="gramStart"/>
      <w:r w:rsidRPr="002F0650">
        <w:rPr>
          <w:rFonts w:ascii="Times New Roman" w:hAnsi="Times New Roman" w:cs="Times New Roman"/>
          <w:sz w:val="20"/>
          <w:szCs w:val="20"/>
        </w:rPr>
        <w:t xml:space="preserve"> :</w:t>
      </w:r>
      <w:proofErr w:type="gramEnd"/>
      <w:r w:rsidRPr="002F0650">
        <w:rPr>
          <w:rFonts w:ascii="Times New Roman" w:hAnsi="Times New Roman" w:cs="Times New Roman"/>
          <w:sz w:val="20"/>
          <w:szCs w:val="20"/>
        </w:rPr>
        <w:t xml:space="preserve"> РТУ МИРЭА, 2020. – С. 10.</w:t>
      </w:r>
    </w:p>
  </w:footnote>
  <w:footnote w:id="2">
    <w:p w:rsidR="00990BBC" w:rsidRPr="002F0650" w:rsidRDefault="00990BBC" w:rsidP="00990BBC">
      <w:pPr>
        <w:pStyle w:val="a7"/>
        <w:jc w:val="both"/>
        <w:rPr>
          <w:rFonts w:ascii="Times New Roman" w:hAnsi="Times New Roman" w:cs="Times New Roman"/>
        </w:rPr>
      </w:pPr>
      <w:r w:rsidRPr="002F0650">
        <w:rPr>
          <w:rStyle w:val="a9"/>
          <w:rFonts w:ascii="Times New Roman" w:hAnsi="Times New Roman" w:cs="Times New Roman"/>
        </w:rPr>
        <w:footnoteRef/>
      </w:r>
      <w:r w:rsidRPr="002F0650">
        <w:rPr>
          <w:rFonts w:ascii="Times New Roman" w:hAnsi="Times New Roman" w:cs="Times New Roman"/>
        </w:rPr>
        <w:t xml:space="preserve"> Разделение модернизации на два типа: эндогенный и экзогенный разделяется большинством отечественных исследователей. Такое разделение наиболее полно отражает источники модернизации различных обществ.  </w:t>
      </w:r>
    </w:p>
  </w:footnote>
  <w:footnote w:id="3">
    <w:p w:rsidR="006B545A" w:rsidRPr="006B545A" w:rsidRDefault="006B545A" w:rsidP="006B545A">
      <w:pPr>
        <w:pStyle w:val="a7"/>
        <w:contextualSpacing/>
        <w:jc w:val="both"/>
        <w:rPr>
          <w:rFonts w:ascii="Times New Roman" w:hAnsi="Times New Roman" w:cs="Times New Roman"/>
        </w:rPr>
      </w:pPr>
      <w:r w:rsidRPr="002F0650">
        <w:rPr>
          <w:rStyle w:val="a9"/>
          <w:rFonts w:ascii="Times New Roman" w:hAnsi="Times New Roman" w:cs="Times New Roman"/>
        </w:rPr>
        <w:footnoteRef/>
      </w:r>
      <w:r w:rsidRPr="002F0650">
        <w:rPr>
          <w:rFonts w:ascii="Times New Roman" w:hAnsi="Times New Roman" w:cs="Times New Roman"/>
        </w:rPr>
        <w:t xml:space="preserve"> Там же. С. 14.</w:t>
      </w:r>
      <w:r w:rsidRPr="002F0650">
        <w:rPr>
          <w:rFonts w:ascii="Times New Roman" w:hAnsi="Times New Roman" w:cs="Times New Roman"/>
          <w:sz w:val="22"/>
        </w:rPr>
        <w:t xml:space="preserve"> </w:t>
      </w:r>
    </w:p>
  </w:footnote>
  <w:footnote w:id="4">
    <w:p w:rsidR="004C5D85" w:rsidRPr="002F0650" w:rsidRDefault="004C5D85" w:rsidP="003E66BD">
      <w:pPr>
        <w:pStyle w:val="a7"/>
        <w:jc w:val="both"/>
        <w:rPr>
          <w:rFonts w:ascii="Times New Roman" w:hAnsi="Times New Roman" w:cs="Times New Roman"/>
        </w:rPr>
      </w:pPr>
      <w:r w:rsidRPr="002F0650">
        <w:rPr>
          <w:rStyle w:val="a9"/>
          <w:rFonts w:ascii="Times New Roman" w:hAnsi="Times New Roman" w:cs="Times New Roman"/>
        </w:rPr>
        <w:footnoteRef/>
      </w:r>
      <w:r w:rsidRPr="002F0650">
        <w:rPr>
          <w:rFonts w:ascii="Times New Roman" w:hAnsi="Times New Roman" w:cs="Times New Roman"/>
        </w:rPr>
        <w:t xml:space="preserve"> </w:t>
      </w:r>
      <w:proofErr w:type="spellStart"/>
      <w:r w:rsidRPr="002F0650">
        <w:rPr>
          <w:rFonts w:ascii="Times New Roman" w:hAnsi="Times New Roman" w:cs="Times New Roman"/>
        </w:rPr>
        <w:t>Шпалтаков</w:t>
      </w:r>
      <w:proofErr w:type="spellEnd"/>
      <w:r w:rsidRPr="002F0650">
        <w:rPr>
          <w:rFonts w:ascii="Times New Roman" w:hAnsi="Times New Roman" w:cs="Times New Roman"/>
        </w:rPr>
        <w:t xml:space="preserve">, В. П. Модернизация социально-экономической системы России (теория, история и современность): монография / В. П. </w:t>
      </w:r>
      <w:proofErr w:type="spellStart"/>
      <w:r w:rsidRPr="002F0650">
        <w:rPr>
          <w:rFonts w:ascii="Times New Roman" w:hAnsi="Times New Roman" w:cs="Times New Roman"/>
        </w:rPr>
        <w:t>Шпалтаков</w:t>
      </w:r>
      <w:proofErr w:type="spellEnd"/>
      <w:r w:rsidRPr="002F0650">
        <w:rPr>
          <w:rFonts w:ascii="Times New Roman" w:hAnsi="Times New Roman" w:cs="Times New Roman"/>
        </w:rPr>
        <w:t xml:space="preserve">. — Омск: </w:t>
      </w:r>
      <w:proofErr w:type="spellStart"/>
      <w:r w:rsidRPr="002F0650">
        <w:rPr>
          <w:rFonts w:ascii="Times New Roman" w:hAnsi="Times New Roman" w:cs="Times New Roman"/>
        </w:rPr>
        <w:t>ОмГУПС</w:t>
      </w:r>
      <w:proofErr w:type="spellEnd"/>
      <w:r w:rsidRPr="002F0650">
        <w:rPr>
          <w:rFonts w:ascii="Times New Roman" w:hAnsi="Times New Roman" w:cs="Times New Roman"/>
        </w:rPr>
        <w:t>, 2014. – С. 10.</w:t>
      </w:r>
    </w:p>
  </w:footnote>
  <w:footnote w:id="5">
    <w:p w:rsidR="00C2761B" w:rsidRPr="002F0650" w:rsidRDefault="00C2761B" w:rsidP="003E66BD">
      <w:pPr>
        <w:pStyle w:val="a7"/>
        <w:jc w:val="both"/>
        <w:rPr>
          <w:rFonts w:ascii="Times New Roman" w:hAnsi="Times New Roman" w:cs="Times New Roman"/>
        </w:rPr>
      </w:pPr>
      <w:r w:rsidRPr="002F0650">
        <w:rPr>
          <w:rStyle w:val="a9"/>
          <w:rFonts w:ascii="Times New Roman" w:hAnsi="Times New Roman" w:cs="Times New Roman"/>
        </w:rPr>
        <w:footnoteRef/>
      </w:r>
      <w:r w:rsidRPr="002F0650">
        <w:rPr>
          <w:rFonts w:ascii="Times New Roman" w:hAnsi="Times New Roman" w:cs="Times New Roman"/>
        </w:rPr>
        <w:t xml:space="preserve"> </w:t>
      </w:r>
      <w:proofErr w:type="spellStart"/>
      <w:r w:rsidRPr="002F0650">
        <w:rPr>
          <w:rFonts w:ascii="Times New Roman" w:hAnsi="Times New Roman" w:cs="Times New Roman"/>
        </w:rPr>
        <w:t>Побережников</w:t>
      </w:r>
      <w:proofErr w:type="spellEnd"/>
      <w:r w:rsidRPr="002F0650">
        <w:rPr>
          <w:rFonts w:ascii="Times New Roman" w:hAnsi="Times New Roman" w:cs="Times New Roman"/>
        </w:rPr>
        <w:t xml:space="preserve">, И. В. </w:t>
      </w:r>
      <w:proofErr w:type="spellStart"/>
      <w:r w:rsidRPr="002F0650">
        <w:rPr>
          <w:rFonts w:ascii="Times New Roman" w:hAnsi="Times New Roman" w:cs="Times New Roman"/>
        </w:rPr>
        <w:t>Фронтирная</w:t>
      </w:r>
      <w:proofErr w:type="spellEnd"/>
      <w:r w:rsidRPr="002F0650">
        <w:rPr>
          <w:rFonts w:ascii="Times New Roman" w:hAnsi="Times New Roman" w:cs="Times New Roman"/>
        </w:rPr>
        <w:t xml:space="preserve"> модернизация в истории России // Экономическая история. 2013.  № 2(21). С. 18-19.</w:t>
      </w:r>
    </w:p>
  </w:footnote>
  <w:footnote w:id="6">
    <w:p w:rsidR="00246DDA" w:rsidRPr="00246DDA" w:rsidRDefault="00246DDA" w:rsidP="003E66BD">
      <w:pPr>
        <w:pStyle w:val="a7"/>
        <w:jc w:val="both"/>
        <w:rPr>
          <w:rFonts w:ascii="Times New Roman" w:hAnsi="Times New Roman" w:cs="Times New Roman"/>
        </w:rPr>
      </w:pPr>
      <w:r w:rsidRPr="002F0650">
        <w:rPr>
          <w:rStyle w:val="a9"/>
          <w:rFonts w:ascii="Times New Roman" w:hAnsi="Times New Roman" w:cs="Times New Roman"/>
        </w:rPr>
        <w:footnoteRef/>
      </w:r>
      <w:r w:rsidRPr="002F0650">
        <w:rPr>
          <w:rFonts w:ascii="Times New Roman" w:hAnsi="Times New Roman" w:cs="Times New Roman"/>
        </w:rPr>
        <w:t xml:space="preserve"> Иванов А. А., </w:t>
      </w:r>
      <w:proofErr w:type="spellStart"/>
      <w:r w:rsidRPr="002F0650">
        <w:rPr>
          <w:rFonts w:ascii="Times New Roman" w:hAnsi="Times New Roman" w:cs="Times New Roman"/>
        </w:rPr>
        <w:t>Кальмина</w:t>
      </w:r>
      <w:proofErr w:type="spellEnd"/>
      <w:r w:rsidRPr="002F0650">
        <w:rPr>
          <w:rFonts w:ascii="Times New Roman" w:hAnsi="Times New Roman" w:cs="Times New Roman"/>
        </w:rPr>
        <w:t xml:space="preserve"> Л. В. </w:t>
      </w:r>
      <w:proofErr w:type="spellStart"/>
      <w:r w:rsidRPr="002F0650">
        <w:rPr>
          <w:rFonts w:ascii="Times New Roman" w:hAnsi="Times New Roman" w:cs="Times New Roman"/>
        </w:rPr>
        <w:t>Курас</w:t>
      </w:r>
      <w:proofErr w:type="spellEnd"/>
      <w:r w:rsidRPr="002F0650">
        <w:rPr>
          <w:rFonts w:ascii="Times New Roman" w:hAnsi="Times New Roman" w:cs="Times New Roman"/>
        </w:rPr>
        <w:t xml:space="preserve"> Л. В. Забайкальская периферия на переломе эпох (1880-1920-е гг.) / отв. ред. Б. В. Базаров. – Иркутск: Оттиск, 2012. – С. 145.</w:t>
      </w:r>
      <w:r>
        <w:rPr>
          <w:rFonts w:ascii="Times New Roman" w:hAnsi="Times New Roman" w:cs="Times New Roman"/>
          <w:sz w:val="18"/>
        </w:rPr>
        <w:t xml:space="preserve"> </w:t>
      </w:r>
    </w:p>
  </w:footnote>
  <w:footnote w:id="7">
    <w:p w:rsidR="003E66BD" w:rsidRPr="002F0650" w:rsidRDefault="003E66BD" w:rsidP="003E66BD">
      <w:pPr>
        <w:pStyle w:val="a7"/>
        <w:jc w:val="both"/>
        <w:rPr>
          <w:rFonts w:ascii="Times New Roman" w:hAnsi="Times New Roman" w:cs="Times New Roman"/>
        </w:rPr>
      </w:pPr>
      <w:r w:rsidRPr="002F0650">
        <w:rPr>
          <w:rStyle w:val="a9"/>
          <w:rFonts w:ascii="Times New Roman" w:hAnsi="Times New Roman" w:cs="Times New Roman"/>
        </w:rPr>
        <w:footnoteRef/>
      </w:r>
      <w:r w:rsidRPr="002F0650">
        <w:rPr>
          <w:rFonts w:ascii="Times New Roman" w:hAnsi="Times New Roman" w:cs="Times New Roman"/>
        </w:rPr>
        <w:t xml:space="preserve"> Германов, М. А. </w:t>
      </w:r>
      <w:proofErr w:type="gramStart"/>
      <w:r w:rsidRPr="002F0650">
        <w:rPr>
          <w:rFonts w:ascii="Times New Roman" w:hAnsi="Times New Roman" w:cs="Times New Roman"/>
        </w:rPr>
        <w:t>Обь-Енисейский</w:t>
      </w:r>
      <w:proofErr w:type="gramEnd"/>
      <w:r w:rsidRPr="002F0650">
        <w:rPr>
          <w:rFonts w:ascii="Times New Roman" w:hAnsi="Times New Roman" w:cs="Times New Roman"/>
        </w:rPr>
        <w:t xml:space="preserve"> соединительный водный путь как объект историко-культурного значения и экстремального туризма / М. А. Германов // Динамика и взаимодействие геосфер земли: Материалы Всероссийской </w:t>
      </w:r>
      <w:proofErr w:type="spellStart"/>
      <w:r w:rsidRPr="002F0650">
        <w:rPr>
          <w:rFonts w:ascii="Times New Roman" w:hAnsi="Times New Roman" w:cs="Times New Roman"/>
        </w:rPr>
        <w:t>конф</w:t>
      </w:r>
      <w:proofErr w:type="spellEnd"/>
      <w:r w:rsidRPr="002F0650">
        <w:rPr>
          <w:rFonts w:ascii="Times New Roman" w:hAnsi="Times New Roman" w:cs="Times New Roman"/>
        </w:rPr>
        <w:t xml:space="preserve">. с </w:t>
      </w:r>
      <w:proofErr w:type="spellStart"/>
      <w:r w:rsidRPr="002F0650">
        <w:rPr>
          <w:rFonts w:ascii="Times New Roman" w:hAnsi="Times New Roman" w:cs="Times New Roman"/>
        </w:rPr>
        <w:t>междунар</w:t>
      </w:r>
      <w:proofErr w:type="spellEnd"/>
      <w:r w:rsidRPr="002F0650">
        <w:rPr>
          <w:rFonts w:ascii="Times New Roman" w:hAnsi="Times New Roman" w:cs="Times New Roman"/>
        </w:rPr>
        <w:t xml:space="preserve">. участием, посвященной 100-летию подготовки в Томском государственном университете специалистов в области наук о Земле: В 3-х томах, Томск, 08–12 </w:t>
      </w:r>
      <w:proofErr w:type="spellStart"/>
      <w:r w:rsidRPr="002F0650">
        <w:rPr>
          <w:rFonts w:ascii="Times New Roman" w:hAnsi="Times New Roman" w:cs="Times New Roman"/>
        </w:rPr>
        <w:t>нояб</w:t>
      </w:r>
      <w:proofErr w:type="spellEnd"/>
      <w:r w:rsidRPr="002F0650">
        <w:rPr>
          <w:rFonts w:ascii="Times New Roman" w:hAnsi="Times New Roman" w:cs="Times New Roman"/>
        </w:rPr>
        <w:t xml:space="preserve">. 2021 г. Том III. – Томск: Издательство </w:t>
      </w:r>
      <w:proofErr w:type="gramStart"/>
      <w:r w:rsidRPr="002F0650">
        <w:rPr>
          <w:rFonts w:ascii="Times New Roman" w:hAnsi="Times New Roman" w:cs="Times New Roman"/>
        </w:rPr>
        <w:t>Томского</w:t>
      </w:r>
      <w:proofErr w:type="gramEnd"/>
      <w:r w:rsidRPr="002F0650">
        <w:rPr>
          <w:rFonts w:ascii="Times New Roman" w:hAnsi="Times New Roman" w:cs="Times New Roman"/>
        </w:rPr>
        <w:t xml:space="preserve"> ЦНТИ, 2021. – С. 121.</w:t>
      </w:r>
    </w:p>
  </w:footnote>
  <w:footnote w:id="8">
    <w:p w:rsidR="00A059F0" w:rsidRPr="002F0650" w:rsidRDefault="00A059F0" w:rsidP="00D62454">
      <w:pPr>
        <w:pStyle w:val="a7"/>
        <w:jc w:val="both"/>
        <w:rPr>
          <w:rFonts w:ascii="Times New Roman" w:hAnsi="Times New Roman" w:cs="Times New Roman"/>
          <w:sz w:val="22"/>
        </w:rPr>
      </w:pPr>
      <w:r w:rsidRPr="002F0650">
        <w:rPr>
          <w:rStyle w:val="a9"/>
          <w:rFonts w:ascii="Times New Roman" w:hAnsi="Times New Roman" w:cs="Times New Roman"/>
        </w:rPr>
        <w:footnoteRef/>
      </w:r>
      <w:r w:rsidRPr="002F0650">
        <w:rPr>
          <w:rFonts w:ascii="Times New Roman" w:hAnsi="Times New Roman" w:cs="Times New Roman"/>
        </w:rPr>
        <w:t xml:space="preserve"> </w:t>
      </w:r>
      <w:proofErr w:type="spellStart"/>
      <w:r w:rsidR="004355B2" w:rsidRPr="002F0650">
        <w:rPr>
          <w:rFonts w:ascii="Times New Roman" w:hAnsi="Times New Roman"/>
          <w:szCs w:val="24"/>
        </w:rPr>
        <w:t>Распопина</w:t>
      </w:r>
      <w:proofErr w:type="spellEnd"/>
      <w:r w:rsidR="004355B2" w:rsidRPr="002F0650">
        <w:rPr>
          <w:rFonts w:ascii="Times New Roman" w:hAnsi="Times New Roman"/>
          <w:szCs w:val="24"/>
        </w:rPr>
        <w:t xml:space="preserve">, А. А. Сибирские транспортные коммуникации во второй половине XIX в.: геополитическая экономия / А. А. </w:t>
      </w:r>
      <w:proofErr w:type="spellStart"/>
      <w:r w:rsidR="004355B2" w:rsidRPr="002F0650">
        <w:rPr>
          <w:rFonts w:ascii="Times New Roman" w:hAnsi="Times New Roman"/>
          <w:szCs w:val="24"/>
        </w:rPr>
        <w:t>Распопина</w:t>
      </w:r>
      <w:proofErr w:type="spellEnd"/>
      <w:r w:rsidR="004355B2" w:rsidRPr="002F0650">
        <w:rPr>
          <w:rFonts w:ascii="Times New Roman" w:hAnsi="Times New Roman"/>
          <w:szCs w:val="24"/>
        </w:rPr>
        <w:t xml:space="preserve"> // Историко-экономические исследования. – 2022. – Т. 23, № 2. – С. 356. </w:t>
      </w:r>
    </w:p>
  </w:footnote>
  <w:footnote w:id="9">
    <w:p w:rsidR="003D6ADA" w:rsidRPr="002F0650" w:rsidRDefault="003D6ADA" w:rsidP="00D62454">
      <w:pPr>
        <w:pStyle w:val="a7"/>
        <w:jc w:val="both"/>
        <w:rPr>
          <w:rFonts w:ascii="Times New Roman" w:hAnsi="Times New Roman" w:cs="Times New Roman"/>
          <w:sz w:val="22"/>
        </w:rPr>
      </w:pPr>
      <w:r w:rsidRPr="002F0650">
        <w:rPr>
          <w:rStyle w:val="a9"/>
          <w:rFonts w:ascii="Times New Roman" w:hAnsi="Times New Roman" w:cs="Times New Roman"/>
        </w:rPr>
        <w:footnoteRef/>
      </w:r>
      <w:r w:rsidRPr="002F0650">
        <w:rPr>
          <w:rFonts w:ascii="Times New Roman" w:hAnsi="Times New Roman" w:cs="Times New Roman"/>
        </w:rPr>
        <w:t xml:space="preserve"> Иванов А. А., </w:t>
      </w:r>
      <w:proofErr w:type="spellStart"/>
      <w:r w:rsidRPr="002F0650">
        <w:rPr>
          <w:rFonts w:ascii="Times New Roman" w:hAnsi="Times New Roman" w:cs="Times New Roman"/>
        </w:rPr>
        <w:t>Кальмина</w:t>
      </w:r>
      <w:proofErr w:type="spellEnd"/>
      <w:r w:rsidRPr="002F0650">
        <w:rPr>
          <w:rFonts w:ascii="Times New Roman" w:hAnsi="Times New Roman" w:cs="Times New Roman"/>
        </w:rPr>
        <w:t xml:space="preserve"> Л. В. </w:t>
      </w:r>
      <w:proofErr w:type="spellStart"/>
      <w:r w:rsidRPr="002F0650">
        <w:rPr>
          <w:rFonts w:ascii="Times New Roman" w:hAnsi="Times New Roman" w:cs="Times New Roman"/>
        </w:rPr>
        <w:t>Курас</w:t>
      </w:r>
      <w:proofErr w:type="spellEnd"/>
      <w:r w:rsidRPr="002F0650">
        <w:rPr>
          <w:rFonts w:ascii="Times New Roman" w:hAnsi="Times New Roman" w:cs="Times New Roman"/>
        </w:rPr>
        <w:t xml:space="preserve"> Л. В. Забайкальская периферия на переломе эпох (1880-1920-е гг.) / отв. ред. Б. В. Базаров. – Иркутск: Оттиск, 2012. – С. 142.</w:t>
      </w:r>
    </w:p>
  </w:footnote>
  <w:footnote w:id="10">
    <w:p w:rsidR="00D62454" w:rsidRPr="003C2200" w:rsidRDefault="00D62454" w:rsidP="003C2200">
      <w:pPr>
        <w:spacing w:line="240" w:lineRule="auto"/>
        <w:contextualSpacing/>
        <w:jc w:val="both"/>
        <w:rPr>
          <w:rFonts w:ascii="Times New Roman" w:hAnsi="Times New Roman" w:cs="Times New Roman"/>
          <w:color w:val="000000" w:themeColor="text1"/>
          <w:sz w:val="24"/>
          <w:szCs w:val="28"/>
        </w:rPr>
      </w:pPr>
      <w:r w:rsidRPr="002F0650">
        <w:rPr>
          <w:rStyle w:val="a9"/>
          <w:rFonts w:ascii="Times New Roman" w:hAnsi="Times New Roman" w:cs="Times New Roman"/>
          <w:sz w:val="20"/>
        </w:rPr>
        <w:footnoteRef/>
      </w:r>
      <w:r w:rsidRPr="002F0650">
        <w:rPr>
          <w:rFonts w:ascii="Times New Roman" w:hAnsi="Times New Roman" w:cs="Times New Roman"/>
          <w:sz w:val="20"/>
        </w:rPr>
        <w:t xml:space="preserve"> </w:t>
      </w:r>
      <w:r w:rsidRPr="002F0650">
        <w:rPr>
          <w:rStyle w:val="aa"/>
          <w:rFonts w:ascii="Times New Roman" w:hAnsi="Times New Roman" w:cs="Times New Roman"/>
          <w:b w:val="0"/>
          <w:color w:val="000000" w:themeColor="text1"/>
          <w:sz w:val="20"/>
          <w:szCs w:val="20"/>
          <w:shd w:val="clear" w:color="auto" w:fill="FAFAFA"/>
        </w:rPr>
        <w:t>Обзор Забайкальской области за 1884 год</w:t>
      </w:r>
      <w:r w:rsidR="00211D8D" w:rsidRPr="002F0650">
        <w:rPr>
          <w:rFonts w:ascii="Times New Roman" w:hAnsi="Times New Roman" w:cs="Times New Roman"/>
          <w:b/>
          <w:color w:val="000000" w:themeColor="text1"/>
          <w:sz w:val="20"/>
          <w:szCs w:val="20"/>
          <w:shd w:val="clear" w:color="auto" w:fill="FAFAFA"/>
        </w:rPr>
        <w:t xml:space="preserve">. – </w:t>
      </w:r>
      <w:r w:rsidR="005D1BD4" w:rsidRPr="002F0650">
        <w:rPr>
          <w:rFonts w:ascii="Times New Roman" w:hAnsi="Times New Roman" w:cs="Times New Roman"/>
          <w:color w:val="000000" w:themeColor="text1"/>
          <w:sz w:val="20"/>
          <w:szCs w:val="20"/>
          <w:shd w:val="clear" w:color="auto" w:fill="FAFAFA"/>
        </w:rPr>
        <w:t>Чита, 1885</w:t>
      </w:r>
      <w:r w:rsidRPr="002F0650">
        <w:rPr>
          <w:rFonts w:ascii="Times New Roman" w:hAnsi="Times New Roman" w:cs="Times New Roman"/>
          <w:color w:val="000000" w:themeColor="text1"/>
          <w:sz w:val="20"/>
          <w:szCs w:val="20"/>
          <w:shd w:val="clear" w:color="auto" w:fill="FAFAFA"/>
        </w:rPr>
        <w:t>. – С.</w:t>
      </w:r>
      <w:r w:rsidR="005D1BD4" w:rsidRPr="002F0650">
        <w:rPr>
          <w:rFonts w:ascii="Times New Roman" w:hAnsi="Times New Roman" w:cs="Times New Roman"/>
          <w:color w:val="000000" w:themeColor="text1"/>
          <w:sz w:val="20"/>
          <w:szCs w:val="20"/>
          <w:shd w:val="clear" w:color="auto" w:fill="FAFAFA"/>
        </w:rPr>
        <w:t xml:space="preserve"> 39.</w:t>
      </w:r>
    </w:p>
  </w:footnote>
  <w:footnote w:id="11">
    <w:p w:rsidR="000F262F" w:rsidRPr="002F0650" w:rsidRDefault="000F262F" w:rsidP="008250DA">
      <w:pPr>
        <w:pStyle w:val="a7"/>
        <w:contextualSpacing/>
        <w:jc w:val="both"/>
        <w:rPr>
          <w:rFonts w:ascii="Times New Roman" w:hAnsi="Times New Roman" w:cs="Times New Roman"/>
        </w:rPr>
      </w:pPr>
      <w:r w:rsidRPr="002F0650">
        <w:rPr>
          <w:rStyle w:val="a9"/>
          <w:rFonts w:ascii="Times New Roman" w:hAnsi="Times New Roman" w:cs="Times New Roman"/>
        </w:rPr>
        <w:footnoteRef/>
      </w:r>
      <w:r w:rsidRPr="002F0650">
        <w:rPr>
          <w:rFonts w:ascii="Times New Roman" w:hAnsi="Times New Roman" w:cs="Times New Roman"/>
        </w:rPr>
        <w:t xml:space="preserve"> </w:t>
      </w:r>
      <w:r w:rsidR="00DC2B6D" w:rsidRPr="002F0650">
        <w:rPr>
          <w:rFonts w:ascii="Times New Roman" w:hAnsi="Times New Roman" w:cs="Times New Roman"/>
        </w:rPr>
        <w:t xml:space="preserve">ГАРБ, Ф.- </w:t>
      </w:r>
      <w:r w:rsidR="009456E1" w:rsidRPr="002F0650">
        <w:rPr>
          <w:rFonts w:ascii="Times New Roman" w:hAnsi="Times New Roman" w:cs="Times New Roman"/>
        </w:rPr>
        <w:t>10, Оп. 1</w:t>
      </w:r>
      <w:r w:rsidR="00DC2B6D" w:rsidRPr="002F0650">
        <w:rPr>
          <w:rFonts w:ascii="Times New Roman" w:hAnsi="Times New Roman" w:cs="Times New Roman"/>
        </w:rPr>
        <w:t>.</w:t>
      </w:r>
      <w:r w:rsidR="009456E1" w:rsidRPr="002F0650">
        <w:rPr>
          <w:rFonts w:ascii="Times New Roman" w:hAnsi="Times New Roman" w:cs="Times New Roman"/>
        </w:rPr>
        <w:t xml:space="preserve">, Д. 18, </w:t>
      </w:r>
      <w:r w:rsidR="00DC2B6D" w:rsidRPr="002F0650">
        <w:rPr>
          <w:rFonts w:ascii="Times New Roman" w:hAnsi="Times New Roman" w:cs="Times New Roman"/>
        </w:rPr>
        <w:t>л</w:t>
      </w:r>
      <w:r w:rsidR="00F17706" w:rsidRPr="002F0650">
        <w:rPr>
          <w:rFonts w:ascii="Times New Roman" w:hAnsi="Times New Roman" w:cs="Times New Roman"/>
        </w:rPr>
        <w:t>. 8(</w:t>
      </w:r>
      <w:proofErr w:type="gramStart"/>
      <w:r w:rsidR="00F17706" w:rsidRPr="002F0650">
        <w:rPr>
          <w:rFonts w:ascii="Times New Roman" w:hAnsi="Times New Roman" w:cs="Times New Roman"/>
        </w:rPr>
        <w:t>об</w:t>
      </w:r>
      <w:proofErr w:type="gramEnd"/>
      <w:r w:rsidR="00F17706" w:rsidRPr="002F0650">
        <w:rPr>
          <w:rFonts w:ascii="Times New Roman" w:hAnsi="Times New Roman" w:cs="Times New Roman"/>
        </w:rPr>
        <w:t>).</w:t>
      </w:r>
    </w:p>
  </w:footnote>
  <w:footnote w:id="12">
    <w:p w:rsidR="00DC2B6D" w:rsidRPr="002F0650" w:rsidRDefault="00DC2B6D" w:rsidP="008250DA">
      <w:pPr>
        <w:pStyle w:val="a7"/>
        <w:contextualSpacing/>
        <w:jc w:val="both"/>
        <w:rPr>
          <w:rFonts w:ascii="Times New Roman" w:hAnsi="Times New Roman" w:cs="Times New Roman"/>
        </w:rPr>
      </w:pPr>
      <w:r w:rsidRPr="002F0650">
        <w:rPr>
          <w:rStyle w:val="a9"/>
          <w:rFonts w:ascii="Times New Roman" w:hAnsi="Times New Roman" w:cs="Times New Roman"/>
        </w:rPr>
        <w:footnoteRef/>
      </w:r>
      <w:r w:rsidRPr="002F0650">
        <w:rPr>
          <w:rFonts w:ascii="Times New Roman" w:hAnsi="Times New Roman" w:cs="Times New Roman"/>
        </w:rPr>
        <w:t xml:space="preserve"> Иванов А. А., </w:t>
      </w:r>
      <w:proofErr w:type="spellStart"/>
      <w:r w:rsidRPr="002F0650">
        <w:rPr>
          <w:rFonts w:ascii="Times New Roman" w:hAnsi="Times New Roman" w:cs="Times New Roman"/>
        </w:rPr>
        <w:t>Кальмина</w:t>
      </w:r>
      <w:proofErr w:type="spellEnd"/>
      <w:r w:rsidRPr="002F0650">
        <w:rPr>
          <w:rFonts w:ascii="Times New Roman" w:hAnsi="Times New Roman" w:cs="Times New Roman"/>
        </w:rPr>
        <w:t xml:space="preserve"> Л. В. </w:t>
      </w:r>
      <w:proofErr w:type="spellStart"/>
      <w:r w:rsidRPr="002F0650">
        <w:rPr>
          <w:rFonts w:ascii="Times New Roman" w:hAnsi="Times New Roman" w:cs="Times New Roman"/>
        </w:rPr>
        <w:t>Курас</w:t>
      </w:r>
      <w:proofErr w:type="spellEnd"/>
      <w:r w:rsidRPr="002F0650">
        <w:rPr>
          <w:rFonts w:ascii="Times New Roman" w:hAnsi="Times New Roman" w:cs="Times New Roman"/>
        </w:rPr>
        <w:t xml:space="preserve"> Л. В. Забайкальская периферия на переломе эпох (1880-1920-е гг.) / отв. ред. Б. В. Базаров. – Иркутск: Оттиск, 2012. – С. 142.</w:t>
      </w:r>
    </w:p>
  </w:footnote>
  <w:footnote w:id="13">
    <w:p w:rsidR="008250DA" w:rsidRPr="002F0650" w:rsidRDefault="008250DA" w:rsidP="008250DA">
      <w:pPr>
        <w:pStyle w:val="a7"/>
        <w:jc w:val="both"/>
        <w:rPr>
          <w:rFonts w:ascii="Times New Roman" w:hAnsi="Times New Roman" w:cs="Times New Roman"/>
        </w:rPr>
      </w:pPr>
      <w:r w:rsidRPr="002F0650">
        <w:rPr>
          <w:rStyle w:val="a9"/>
          <w:rFonts w:ascii="Times New Roman" w:hAnsi="Times New Roman" w:cs="Times New Roman"/>
        </w:rPr>
        <w:footnoteRef/>
      </w:r>
      <w:r w:rsidRPr="002F0650">
        <w:rPr>
          <w:rFonts w:ascii="Times New Roman" w:hAnsi="Times New Roman" w:cs="Times New Roman"/>
        </w:rPr>
        <w:t xml:space="preserve"> </w:t>
      </w:r>
      <w:r w:rsidR="005D1BD4" w:rsidRPr="002F0650">
        <w:rPr>
          <w:rStyle w:val="aa"/>
          <w:rFonts w:ascii="Times New Roman" w:hAnsi="Times New Roman" w:cs="Times New Roman"/>
          <w:b w:val="0"/>
          <w:color w:val="000000" w:themeColor="text1"/>
          <w:shd w:val="clear" w:color="auto" w:fill="FAFAFA"/>
        </w:rPr>
        <w:t>Обзор Забайкальской области за 1884 год</w:t>
      </w:r>
      <w:r w:rsidR="00211D8D" w:rsidRPr="002F0650">
        <w:rPr>
          <w:rFonts w:ascii="Times New Roman" w:hAnsi="Times New Roman" w:cs="Times New Roman"/>
          <w:b/>
          <w:color w:val="000000" w:themeColor="text1"/>
          <w:shd w:val="clear" w:color="auto" w:fill="FAFAFA"/>
        </w:rPr>
        <w:t xml:space="preserve">. – </w:t>
      </w:r>
      <w:r w:rsidR="005D1BD4" w:rsidRPr="002F0650">
        <w:rPr>
          <w:rFonts w:ascii="Times New Roman" w:hAnsi="Times New Roman" w:cs="Times New Roman"/>
          <w:color w:val="000000" w:themeColor="text1"/>
          <w:shd w:val="clear" w:color="auto" w:fill="FAFAFA"/>
        </w:rPr>
        <w:t>Чита, 1885. – С. 39.</w:t>
      </w:r>
    </w:p>
  </w:footnote>
  <w:footnote w:id="14">
    <w:p w:rsidR="003C2200" w:rsidRPr="002F0650" w:rsidRDefault="003C2200" w:rsidP="008250DA">
      <w:pPr>
        <w:pStyle w:val="a7"/>
        <w:contextualSpacing/>
        <w:jc w:val="both"/>
        <w:rPr>
          <w:rFonts w:ascii="Times New Roman" w:hAnsi="Times New Roman" w:cs="Times New Roman"/>
        </w:rPr>
      </w:pPr>
      <w:r w:rsidRPr="002F0650">
        <w:rPr>
          <w:rStyle w:val="a9"/>
          <w:rFonts w:ascii="Times New Roman" w:hAnsi="Times New Roman" w:cs="Times New Roman"/>
        </w:rPr>
        <w:footnoteRef/>
      </w:r>
      <w:r w:rsidRPr="002F0650">
        <w:rPr>
          <w:rFonts w:ascii="Times New Roman" w:hAnsi="Times New Roman" w:cs="Times New Roman"/>
        </w:rPr>
        <w:t xml:space="preserve"> Там же. </w:t>
      </w:r>
    </w:p>
  </w:footnote>
  <w:footnote w:id="15">
    <w:p w:rsidR="00A35592" w:rsidRPr="002F0650" w:rsidRDefault="00A35592" w:rsidP="008250DA">
      <w:pPr>
        <w:pStyle w:val="a7"/>
        <w:contextualSpacing/>
        <w:jc w:val="both"/>
        <w:rPr>
          <w:rFonts w:ascii="Times New Roman" w:hAnsi="Times New Roman" w:cs="Times New Roman"/>
        </w:rPr>
      </w:pPr>
      <w:r w:rsidRPr="002F0650">
        <w:rPr>
          <w:rStyle w:val="a9"/>
          <w:rFonts w:ascii="Times New Roman" w:hAnsi="Times New Roman" w:cs="Times New Roman"/>
        </w:rPr>
        <w:footnoteRef/>
      </w:r>
      <w:r w:rsidRPr="002F0650">
        <w:rPr>
          <w:rFonts w:ascii="Times New Roman" w:hAnsi="Times New Roman" w:cs="Times New Roman"/>
        </w:rPr>
        <w:t xml:space="preserve"> ГАРБ, Ф.- 10, Оп. 1., Д. 140, л. 7-9(</w:t>
      </w:r>
      <w:proofErr w:type="gramStart"/>
      <w:r w:rsidRPr="002F0650">
        <w:rPr>
          <w:rFonts w:ascii="Times New Roman" w:hAnsi="Times New Roman" w:cs="Times New Roman"/>
        </w:rPr>
        <w:t>об</w:t>
      </w:r>
      <w:proofErr w:type="gramEnd"/>
      <w:r w:rsidRPr="002F0650">
        <w:rPr>
          <w:rFonts w:ascii="Times New Roman" w:hAnsi="Times New Roman" w:cs="Times New Roman"/>
        </w:rPr>
        <w:t>).</w:t>
      </w:r>
    </w:p>
  </w:footnote>
  <w:footnote w:id="16">
    <w:p w:rsidR="00070C26" w:rsidRPr="00070C26" w:rsidRDefault="00070C26" w:rsidP="008250DA">
      <w:pPr>
        <w:pStyle w:val="a7"/>
        <w:contextualSpacing/>
        <w:jc w:val="both"/>
        <w:rPr>
          <w:rFonts w:ascii="Times New Roman" w:hAnsi="Times New Roman" w:cs="Times New Roman"/>
          <w:sz w:val="18"/>
        </w:rPr>
      </w:pPr>
      <w:r w:rsidRPr="002F0650">
        <w:rPr>
          <w:rStyle w:val="a9"/>
          <w:rFonts w:ascii="Times New Roman" w:hAnsi="Times New Roman" w:cs="Times New Roman"/>
        </w:rPr>
        <w:footnoteRef/>
      </w:r>
      <w:r w:rsidRPr="002F0650">
        <w:rPr>
          <w:rFonts w:ascii="Times New Roman" w:hAnsi="Times New Roman" w:cs="Times New Roman"/>
        </w:rPr>
        <w:t xml:space="preserve"> </w:t>
      </w:r>
      <w:r w:rsidR="005D1BD4" w:rsidRPr="002F0650">
        <w:rPr>
          <w:rStyle w:val="aa"/>
          <w:rFonts w:ascii="Times New Roman" w:hAnsi="Times New Roman" w:cs="Times New Roman"/>
          <w:b w:val="0"/>
          <w:color w:val="000000" w:themeColor="text1"/>
          <w:shd w:val="clear" w:color="auto" w:fill="FAFAFA"/>
        </w:rPr>
        <w:t>Обзор Забайкальской области за 1884 год</w:t>
      </w:r>
      <w:r w:rsidR="00211D8D" w:rsidRPr="002F0650">
        <w:rPr>
          <w:rFonts w:ascii="Times New Roman" w:hAnsi="Times New Roman" w:cs="Times New Roman"/>
          <w:b/>
          <w:color w:val="000000" w:themeColor="text1"/>
          <w:shd w:val="clear" w:color="auto" w:fill="FAFAFA"/>
        </w:rPr>
        <w:t xml:space="preserve">. – </w:t>
      </w:r>
      <w:r w:rsidR="005D1BD4" w:rsidRPr="002F0650">
        <w:rPr>
          <w:rFonts w:ascii="Times New Roman" w:hAnsi="Times New Roman" w:cs="Times New Roman"/>
          <w:color w:val="000000" w:themeColor="text1"/>
          <w:shd w:val="clear" w:color="auto" w:fill="FAFAFA"/>
        </w:rPr>
        <w:t>Чита, 1885. – С. 40.</w:t>
      </w:r>
    </w:p>
  </w:footnote>
  <w:footnote w:id="17">
    <w:p w:rsidR="00B814A9" w:rsidRPr="00FC2FA5" w:rsidRDefault="00B814A9" w:rsidP="00B814A9">
      <w:pPr>
        <w:pStyle w:val="a7"/>
        <w:jc w:val="both"/>
        <w:rPr>
          <w:rFonts w:ascii="Times New Roman" w:hAnsi="Times New Roman" w:cs="Times New Roman"/>
          <w:sz w:val="18"/>
        </w:rPr>
      </w:pPr>
      <w:r w:rsidRPr="00FC2FA5">
        <w:rPr>
          <w:rStyle w:val="a9"/>
          <w:rFonts w:ascii="Times New Roman" w:hAnsi="Times New Roman" w:cs="Times New Roman"/>
        </w:rPr>
        <w:footnoteRef/>
      </w:r>
      <w:r w:rsidRPr="00FC2FA5">
        <w:rPr>
          <w:rFonts w:ascii="Times New Roman" w:hAnsi="Times New Roman" w:cs="Times New Roman"/>
        </w:rPr>
        <w:t xml:space="preserve"> </w:t>
      </w:r>
      <w:proofErr w:type="spellStart"/>
      <w:r>
        <w:rPr>
          <w:rFonts w:ascii="Times New Roman" w:hAnsi="Times New Roman" w:cs="Times New Roman"/>
        </w:rPr>
        <w:t>Кальмина</w:t>
      </w:r>
      <w:proofErr w:type="spellEnd"/>
      <w:r>
        <w:rPr>
          <w:rFonts w:ascii="Times New Roman" w:hAnsi="Times New Roman" w:cs="Times New Roman"/>
        </w:rPr>
        <w:t xml:space="preserve"> Л. В., Плеханова А. М. Особенности модернизации экономики Западного Забайкалья (1880-1920-е гг.) </w:t>
      </w:r>
      <w:r w:rsidRPr="00FC2FA5">
        <w:rPr>
          <w:rFonts w:ascii="Times New Roman" w:hAnsi="Times New Roman" w:cs="Times New Roman"/>
        </w:rPr>
        <w:t xml:space="preserve">/ </w:t>
      </w:r>
      <w:r>
        <w:rPr>
          <w:rFonts w:ascii="Times New Roman" w:hAnsi="Times New Roman" w:cs="Times New Roman"/>
        </w:rPr>
        <w:t>Экономическая история: Ежегодник. 2018</w:t>
      </w:r>
      <w:r w:rsidRPr="00B814A9">
        <w:rPr>
          <w:rFonts w:ascii="Times New Roman" w:hAnsi="Times New Roman" w:cs="Times New Roman"/>
        </w:rPr>
        <w:t>/</w:t>
      </w:r>
      <w:r>
        <w:rPr>
          <w:rFonts w:ascii="Times New Roman" w:hAnsi="Times New Roman" w:cs="Times New Roman"/>
        </w:rPr>
        <w:t>19. – Москва: Институт российской истории РАН, 2020. – С. 88.</w:t>
      </w:r>
    </w:p>
  </w:footnote>
  <w:footnote w:id="18">
    <w:p w:rsidR="000F2368" w:rsidRPr="002F0650" w:rsidRDefault="000F2368" w:rsidP="000F2368">
      <w:pPr>
        <w:pStyle w:val="a7"/>
        <w:jc w:val="both"/>
        <w:rPr>
          <w:rFonts w:ascii="Times New Roman" w:hAnsi="Times New Roman" w:cs="Times New Roman"/>
        </w:rPr>
      </w:pPr>
      <w:r w:rsidRPr="002F0650">
        <w:rPr>
          <w:rStyle w:val="a9"/>
          <w:rFonts w:ascii="Times New Roman" w:hAnsi="Times New Roman" w:cs="Times New Roman"/>
        </w:rPr>
        <w:footnoteRef/>
      </w:r>
      <w:r w:rsidRPr="002F0650">
        <w:rPr>
          <w:rFonts w:ascii="Times New Roman" w:hAnsi="Times New Roman" w:cs="Times New Roman"/>
        </w:rPr>
        <w:t xml:space="preserve"> </w:t>
      </w:r>
      <w:r w:rsidRPr="002F0650">
        <w:rPr>
          <w:rStyle w:val="aa"/>
          <w:rFonts w:ascii="Times New Roman" w:hAnsi="Times New Roman" w:cs="Times New Roman"/>
          <w:b w:val="0"/>
          <w:color w:val="000000" w:themeColor="text1"/>
          <w:shd w:val="clear" w:color="auto" w:fill="FAFAFA"/>
        </w:rPr>
        <w:t>Обзор Забайкальской области за 1890 год</w:t>
      </w:r>
      <w:r w:rsidR="00211D8D" w:rsidRPr="002F0650">
        <w:rPr>
          <w:rFonts w:ascii="Times New Roman" w:hAnsi="Times New Roman" w:cs="Times New Roman"/>
          <w:b/>
          <w:color w:val="000000" w:themeColor="text1"/>
          <w:shd w:val="clear" w:color="auto" w:fill="FAFAFA"/>
        </w:rPr>
        <w:t xml:space="preserve">. – </w:t>
      </w:r>
      <w:r w:rsidRPr="002F0650">
        <w:rPr>
          <w:rFonts w:ascii="Times New Roman" w:hAnsi="Times New Roman" w:cs="Times New Roman"/>
          <w:color w:val="000000" w:themeColor="text1"/>
          <w:shd w:val="clear" w:color="auto" w:fill="FAFAFA"/>
        </w:rPr>
        <w:t>Чита, 18</w:t>
      </w:r>
      <w:r w:rsidR="005D1BD4" w:rsidRPr="002F0650">
        <w:rPr>
          <w:rFonts w:ascii="Times New Roman" w:hAnsi="Times New Roman" w:cs="Times New Roman"/>
          <w:color w:val="000000" w:themeColor="text1"/>
          <w:shd w:val="clear" w:color="auto" w:fill="FAFAFA"/>
        </w:rPr>
        <w:t>9</w:t>
      </w:r>
      <w:r w:rsidRPr="002F0650">
        <w:rPr>
          <w:rFonts w:ascii="Times New Roman" w:hAnsi="Times New Roman" w:cs="Times New Roman"/>
          <w:color w:val="000000" w:themeColor="text1"/>
          <w:shd w:val="clear" w:color="auto" w:fill="FAFAFA"/>
        </w:rPr>
        <w:t xml:space="preserve">1. – </w:t>
      </w:r>
      <w:r w:rsidR="00485CFD" w:rsidRPr="002F0650">
        <w:rPr>
          <w:rFonts w:ascii="Times New Roman" w:hAnsi="Times New Roman" w:cs="Times New Roman"/>
          <w:color w:val="000000" w:themeColor="text1"/>
          <w:shd w:val="clear" w:color="auto" w:fill="FAFAFA"/>
        </w:rPr>
        <w:t>С. 12;</w:t>
      </w:r>
      <w:r w:rsidR="00485CFD" w:rsidRPr="002F0650">
        <w:rPr>
          <w:rStyle w:val="aa"/>
          <w:rFonts w:ascii="Times New Roman" w:hAnsi="Times New Roman" w:cs="Times New Roman"/>
          <w:b w:val="0"/>
          <w:color w:val="000000" w:themeColor="text1"/>
          <w:shd w:val="clear" w:color="auto" w:fill="FAFAFA"/>
        </w:rPr>
        <w:t xml:space="preserve"> </w:t>
      </w:r>
      <w:r w:rsidR="00485CFD" w:rsidRPr="002F0650">
        <w:rPr>
          <w:rStyle w:val="aa"/>
          <w:rFonts w:ascii="Times New Roman" w:hAnsi="Times New Roman" w:cs="Times New Roman"/>
          <w:b w:val="0"/>
          <w:i/>
          <w:color w:val="000000" w:themeColor="text1"/>
          <w:shd w:val="clear" w:color="auto" w:fill="FAFAFA"/>
        </w:rPr>
        <w:t>Обзор</w:t>
      </w:r>
      <w:r w:rsidR="00485CFD" w:rsidRPr="002F0650">
        <w:rPr>
          <w:rStyle w:val="aa"/>
          <w:rFonts w:ascii="Times New Roman" w:hAnsi="Times New Roman" w:cs="Times New Roman"/>
          <w:b w:val="0"/>
          <w:color w:val="000000" w:themeColor="text1"/>
          <w:shd w:val="clear" w:color="auto" w:fill="FAFAFA"/>
        </w:rPr>
        <w:t xml:space="preserve"> Забайкальской области за 1884 год</w:t>
      </w:r>
      <w:r w:rsidR="00485CFD" w:rsidRPr="002F0650">
        <w:rPr>
          <w:rFonts w:ascii="Times New Roman" w:hAnsi="Times New Roman" w:cs="Times New Roman"/>
          <w:b/>
          <w:color w:val="000000" w:themeColor="text1"/>
          <w:shd w:val="clear" w:color="auto" w:fill="FAFAFA"/>
        </w:rPr>
        <w:t xml:space="preserve">. – </w:t>
      </w:r>
      <w:r w:rsidR="00485CFD" w:rsidRPr="002F0650">
        <w:rPr>
          <w:rFonts w:ascii="Times New Roman" w:hAnsi="Times New Roman" w:cs="Times New Roman"/>
          <w:color w:val="000000" w:themeColor="text1"/>
          <w:shd w:val="clear" w:color="auto" w:fill="FAFAFA"/>
        </w:rPr>
        <w:t>Чита, 1885. – С. 38;</w:t>
      </w:r>
      <w:r w:rsidR="00485CFD" w:rsidRPr="002F0650">
        <w:rPr>
          <w:rStyle w:val="aa"/>
          <w:rFonts w:ascii="Times New Roman" w:hAnsi="Times New Roman" w:cs="Times New Roman"/>
          <w:b w:val="0"/>
          <w:color w:val="000000" w:themeColor="text1"/>
          <w:shd w:val="clear" w:color="auto" w:fill="FAFAFA"/>
        </w:rPr>
        <w:t xml:space="preserve"> </w:t>
      </w:r>
      <w:r w:rsidR="00485CFD" w:rsidRPr="002F0650">
        <w:rPr>
          <w:rStyle w:val="aa"/>
          <w:rFonts w:ascii="Times New Roman" w:hAnsi="Times New Roman" w:cs="Times New Roman"/>
          <w:b w:val="0"/>
          <w:i/>
          <w:color w:val="000000" w:themeColor="text1"/>
          <w:shd w:val="clear" w:color="auto" w:fill="FAFAFA"/>
        </w:rPr>
        <w:t>Обзор</w:t>
      </w:r>
      <w:r w:rsidR="00485CFD" w:rsidRPr="002F0650">
        <w:rPr>
          <w:rStyle w:val="aa"/>
          <w:rFonts w:ascii="Times New Roman" w:hAnsi="Times New Roman" w:cs="Times New Roman"/>
          <w:b w:val="0"/>
          <w:color w:val="000000" w:themeColor="text1"/>
          <w:shd w:val="clear" w:color="auto" w:fill="FAFAFA"/>
        </w:rPr>
        <w:t xml:space="preserve"> Забайкальской области за 1886 год</w:t>
      </w:r>
      <w:r w:rsidR="00485CFD" w:rsidRPr="002F0650">
        <w:rPr>
          <w:rFonts w:ascii="Times New Roman" w:hAnsi="Times New Roman" w:cs="Times New Roman"/>
          <w:b/>
          <w:color w:val="000000" w:themeColor="text1"/>
          <w:shd w:val="clear" w:color="auto" w:fill="FAFAFA"/>
        </w:rPr>
        <w:t xml:space="preserve">. – </w:t>
      </w:r>
      <w:r w:rsidR="00485CFD" w:rsidRPr="002F0650">
        <w:rPr>
          <w:rFonts w:ascii="Times New Roman" w:hAnsi="Times New Roman" w:cs="Times New Roman"/>
          <w:color w:val="000000" w:themeColor="text1"/>
          <w:shd w:val="clear" w:color="auto" w:fill="FAFAFA"/>
        </w:rPr>
        <w:t>Чита, 1887. – С. 17.</w:t>
      </w:r>
    </w:p>
  </w:footnote>
  <w:footnote w:id="19">
    <w:p w:rsidR="0032502B" w:rsidRPr="002F0650" w:rsidRDefault="0032502B" w:rsidP="0032502B">
      <w:pPr>
        <w:pStyle w:val="a7"/>
        <w:jc w:val="both"/>
        <w:rPr>
          <w:rFonts w:ascii="Times New Roman" w:hAnsi="Times New Roman" w:cs="Times New Roman"/>
        </w:rPr>
      </w:pPr>
      <w:r w:rsidRPr="002F0650">
        <w:rPr>
          <w:rStyle w:val="a9"/>
          <w:rFonts w:ascii="Times New Roman" w:hAnsi="Times New Roman" w:cs="Times New Roman"/>
        </w:rPr>
        <w:footnoteRef/>
      </w:r>
      <w:r w:rsidRPr="002F0650">
        <w:rPr>
          <w:rFonts w:ascii="Times New Roman" w:hAnsi="Times New Roman" w:cs="Times New Roman"/>
        </w:rPr>
        <w:t xml:space="preserve"> Сибирская газета. – 1882. №47. С. 1187.</w:t>
      </w:r>
    </w:p>
  </w:footnote>
  <w:footnote w:id="20">
    <w:p w:rsidR="001C7E57" w:rsidRPr="001C7E57" w:rsidRDefault="001C7E57" w:rsidP="001C7E57">
      <w:pPr>
        <w:pStyle w:val="a7"/>
        <w:jc w:val="both"/>
        <w:rPr>
          <w:rFonts w:ascii="Times New Roman" w:hAnsi="Times New Roman" w:cs="Times New Roman"/>
        </w:rPr>
      </w:pPr>
      <w:r w:rsidRPr="002F0650">
        <w:rPr>
          <w:rStyle w:val="a9"/>
          <w:rFonts w:ascii="Times New Roman" w:hAnsi="Times New Roman" w:cs="Times New Roman"/>
        </w:rPr>
        <w:footnoteRef/>
      </w:r>
      <w:r w:rsidRPr="002F0650">
        <w:rPr>
          <w:rFonts w:ascii="Times New Roman" w:hAnsi="Times New Roman" w:cs="Times New Roman"/>
        </w:rPr>
        <w:t xml:space="preserve"> Сибирская газета. – 1883. №39. С. 993.</w:t>
      </w:r>
      <w:r>
        <w:rPr>
          <w:rFonts w:ascii="Times New Roman" w:hAnsi="Times New Roman" w:cs="Times New Roman"/>
          <w:sz w:val="18"/>
        </w:rPr>
        <w:t xml:space="preserve"> </w:t>
      </w:r>
    </w:p>
  </w:footnote>
  <w:footnote w:id="21">
    <w:p w:rsidR="00D24E29" w:rsidRPr="002F0650" w:rsidRDefault="00D24E29" w:rsidP="00D24E29">
      <w:pPr>
        <w:pStyle w:val="a7"/>
        <w:jc w:val="both"/>
        <w:rPr>
          <w:rFonts w:ascii="Times New Roman" w:hAnsi="Times New Roman" w:cs="Times New Roman"/>
        </w:rPr>
      </w:pPr>
      <w:r w:rsidRPr="002F0650">
        <w:rPr>
          <w:rStyle w:val="a9"/>
          <w:rFonts w:ascii="Times New Roman" w:hAnsi="Times New Roman" w:cs="Times New Roman"/>
        </w:rPr>
        <w:footnoteRef/>
      </w:r>
      <w:r w:rsidRPr="002F0650">
        <w:rPr>
          <w:rFonts w:ascii="Times New Roman" w:hAnsi="Times New Roman" w:cs="Times New Roman"/>
        </w:rPr>
        <w:t xml:space="preserve"> Там же. </w:t>
      </w:r>
    </w:p>
  </w:footnote>
  <w:footnote w:id="22">
    <w:p w:rsidR="001B7F5F" w:rsidRPr="002F0650" w:rsidRDefault="001B7F5F" w:rsidP="001B7F5F">
      <w:pPr>
        <w:pStyle w:val="a7"/>
        <w:jc w:val="both"/>
        <w:rPr>
          <w:rFonts w:ascii="Times New Roman" w:hAnsi="Times New Roman" w:cs="Times New Roman"/>
        </w:rPr>
      </w:pPr>
      <w:r w:rsidRPr="002F0650">
        <w:rPr>
          <w:rStyle w:val="a9"/>
          <w:rFonts w:ascii="Times New Roman" w:hAnsi="Times New Roman" w:cs="Times New Roman"/>
        </w:rPr>
        <w:footnoteRef/>
      </w:r>
      <w:r w:rsidRPr="002F0650">
        <w:rPr>
          <w:rFonts w:ascii="Times New Roman" w:hAnsi="Times New Roman" w:cs="Times New Roman"/>
        </w:rPr>
        <w:t xml:space="preserve"> Там же. </w:t>
      </w:r>
    </w:p>
  </w:footnote>
  <w:footnote w:id="23">
    <w:p w:rsidR="00C262B4" w:rsidRPr="002F0650" w:rsidRDefault="00C262B4" w:rsidP="00C262B4">
      <w:pPr>
        <w:pStyle w:val="a7"/>
        <w:jc w:val="both"/>
        <w:rPr>
          <w:rFonts w:ascii="Times New Roman" w:hAnsi="Times New Roman" w:cs="Times New Roman"/>
        </w:rPr>
      </w:pPr>
      <w:r w:rsidRPr="002F0650">
        <w:rPr>
          <w:rStyle w:val="a9"/>
          <w:rFonts w:ascii="Times New Roman" w:hAnsi="Times New Roman" w:cs="Times New Roman"/>
        </w:rPr>
        <w:footnoteRef/>
      </w:r>
      <w:r w:rsidRPr="002F0650">
        <w:rPr>
          <w:rFonts w:ascii="Times New Roman" w:hAnsi="Times New Roman" w:cs="Times New Roman"/>
        </w:rPr>
        <w:t xml:space="preserve"> </w:t>
      </w:r>
      <w:r w:rsidR="0032502B" w:rsidRPr="002F0650">
        <w:rPr>
          <w:rFonts w:ascii="Times New Roman" w:hAnsi="Times New Roman" w:cs="Times New Roman"/>
        </w:rPr>
        <w:t>Сибирская газета. – 1882. №47. С. 1187.</w:t>
      </w:r>
    </w:p>
  </w:footnote>
  <w:footnote w:id="24">
    <w:p w:rsidR="00F35C4F" w:rsidRPr="00F35C4F" w:rsidRDefault="00F35C4F" w:rsidP="00F35C4F">
      <w:pPr>
        <w:pStyle w:val="a7"/>
        <w:jc w:val="both"/>
        <w:rPr>
          <w:rFonts w:ascii="Times New Roman" w:hAnsi="Times New Roman" w:cs="Times New Roman"/>
        </w:rPr>
      </w:pPr>
      <w:r w:rsidRPr="002F0650">
        <w:rPr>
          <w:rStyle w:val="a9"/>
          <w:rFonts w:ascii="Times New Roman" w:hAnsi="Times New Roman" w:cs="Times New Roman"/>
        </w:rPr>
        <w:footnoteRef/>
      </w:r>
      <w:r w:rsidRPr="002F0650">
        <w:rPr>
          <w:rFonts w:ascii="Times New Roman" w:hAnsi="Times New Roman" w:cs="Times New Roman"/>
        </w:rPr>
        <w:t xml:space="preserve"> Там же.</w:t>
      </w:r>
    </w:p>
  </w:footnote>
  <w:footnote w:id="25">
    <w:p w:rsidR="005F00B4" w:rsidRPr="002F0650" w:rsidRDefault="005F00B4" w:rsidP="005F00B4">
      <w:pPr>
        <w:pStyle w:val="a7"/>
        <w:jc w:val="both"/>
        <w:rPr>
          <w:rFonts w:ascii="Times New Roman" w:hAnsi="Times New Roman" w:cs="Times New Roman"/>
        </w:rPr>
      </w:pPr>
      <w:r w:rsidRPr="002F0650">
        <w:rPr>
          <w:rStyle w:val="a9"/>
          <w:rFonts w:ascii="Times New Roman" w:hAnsi="Times New Roman" w:cs="Times New Roman"/>
        </w:rPr>
        <w:footnoteRef/>
      </w:r>
      <w:r w:rsidRPr="002F0650">
        <w:rPr>
          <w:rFonts w:ascii="Times New Roman" w:hAnsi="Times New Roman" w:cs="Times New Roman"/>
        </w:rPr>
        <w:t xml:space="preserve"> Сибирская газета. – 1882. №42. С. 1022-1023.</w:t>
      </w:r>
    </w:p>
  </w:footnote>
  <w:footnote w:id="26">
    <w:p w:rsidR="00734D74" w:rsidRPr="002F0650" w:rsidRDefault="00734D74">
      <w:pPr>
        <w:pStyle w:val="a7"/>
        <w:rPr>
          <w:rFonts w:ascii="Times New Roman" w:hAnsi="Times New Roman" w:cs="Times New Roman"/>
          <w:sz w:val="22"/>
        </w:rPr>
      </w:pPr>
      <w:r w:rsidRPr="002F0650">
        <w:rPr>
          <w:rStyle w:val="a9"/>
          <w:rFonts w:ascii="Times New Roman" w:hAnsi="Times New Roman" w:cs="Times New Roman"/>
        </w:rPr>
        <w:footnoteRef/>
      </w:r>
      <w:r w:rsidRPr="002F0650">
        <w:rPr>
          <w:rFonts w:ascii="Times New Roman" w:hAnsi="Times New Roman" w:cs="Times New Roman"/>
        </w:rPr>
        <w:t xml:space="preserve"> Сибирская газета. – 1883. №39. С. 993.</w:t>
      </w:r>
    </w:p>
  </w:footnote>
  <w:footnote w:id="27">
    <w:p w:rsidR="00883FD3" w:rsidRPr="00883FD3" w:rsidRDefault="00883FD3" w:rsidP="00883FD3">
      <w:pPr>
        <w:pStyle w:val="a7"/>
        <w:jc w:val="both"/>
        <w:rPr>
          <w:rFonts w:ascii="Times New Roman" w:hAnsi="Times New Roman" w:cs="Times New Roman"/>
        </w:rPr>
      </w:pPr>
      <w:r w:rsidRPr="002F0650">
        <w:rPr>
          <w:rStyle w:val="a9"/>
          <w:rFonts w:ascii="Times New Roman" w:hAnsi="Times New Roman" w:cs="Times New Roman"/>
        </w:rPr>
        <w:footnoteRef/>
      </w:r>
      <w:r w:rsidRPr="002F0650">
        <w:rPr>
          <w:rFonts w:ascii="Times New Roman" w:hAnsi="Times New Roman" w:cs="Times New Roman"/>
        </w:rPr>
        <w:t xml:space="preserve"> Там же.</w:t>
      </w:r>
    </w:p>
  </w:footnote>
  <w:footnote w:id="28">
    <w:p w:rsidR="0013425B" w:rsidRPr="002F0650" w:rsidRDefault="0013425B" w:rsidP="0013425B">
      <w:pPr>
        <w:pStyle w:val="a7"/>
        <w:jc w:val="both"/>
        <w:rPr>
          <w:rFonts w:ascii="Times New Roman" w:hAnsi="Times New Roman" w:cs="Times New Roman"/>
        </w:rPr>
      </w:pPr>
      <w:r w:rsidRPr="002F0650">
        <w:rPr>
          <w:rStyle w:val="a9"/>
          <w:rFonts w:ascii="Times New Roman" w:hAnsi="Times New Roman" w:cs="Times New Roman"/>
        </w:rPr>
        <w:footnoteRef/>
      </w:r>
      <w:r w:rsidRPr="002F0650">
        <w:rPr>
          <w:rFonts w:ascii="Times New Roman" w:hAnsi="Times New Roman" w:cs="Times New Roman"/>
        </w:rPr>
        <w:t xml:space="preserve"> Первая всеобщая перепись населения Российской империи 1897 года. – Санкт-Петербург: 1897-1905. – С. 27.</w:t>
      </w:r>
    </w:p>
  </w:footnote>
  <w:footnote w:id="29">
    <w:p w:rsidR="005D1BD4" w:rsidRPr="002F0650" w:rsidRDefault="005D1BD4" w:rsidP="005D1BD4">
      <w:pPr>
        <w:pStyle w:val="a7"/>
        <w:jc w:val="both"/>
        <w:rPr>
          <w:rFonts w:ascii="Times New Roman" w:hAnsi="Times New Roman" w:cs="Times New Roman"/>
        </w:rPr>
      </w:pPr>
      <w:r w:rsidRPr="002F0650">
        <w:rPr>
          <w:rStyle w:val="a9"/>
          <w:rFonts w:ascii="Times New Roman" w:hAnsi="Times New Roman" w:cs="Times New Roman"/>
        </w:rPr>
        <w:footnoteRef/>
      </w:r>
      <w:r w:rsidRPr="002F0650">
        <w:rPr>
          <w:rFonts w:ascii="Times New Roman" w:hAnsi="Times New Roman" w:cs="Times New Roman"/>
        </w:rPr>
        <w:t xml:space="preserve"> Обзор </w:t>
      </w:r>
      <w:r w:rsidR="000B4E55" w:rsidRPr="002F0650">
        <w:rPr>
          <w:rFonts w:ascii="Times New Roman" w:hAnsi="Times New Roman" w:cs="Times New Roman"/>
        </w:rPr>
        <w:t>Иркутской</w:t>
      </w:r>
      <w:r w:rsidRPr="002F0650">
        <w:rPr>
          <w:rFonts w:ascii="Times New Roman" w:hAnsi="Times New Roman" w:cs="Times New Roman"/>
        </w:rPr>
        <w:t xml:space="preserve"> губернии за 1883 г.– </w:t>
      </w:r>
      <w:r w:rsidR="003A182C" w:rsidRPr="002F0650">
        <w:rPr>
          <w:rFonts w:ascii="Times New Roman" w:hAnsi="Times New Roman" w:cs="Times New Roman"/>
        </w:rPr>
        <w:t xml:space="preserve">Иркутск: 1884. – </w:t>
      </w:r>
      <w:r w:rsidRPr="002F0650">
        <w:rPr>
          <w:rFonts w:ascii="Times New Roman" w:hAnsi="Times New Roman" w:cs="Times New Roman"/>
        </w:rPr>
        <w:t xml:space="preserve">С. </w:t>
      </w:r>
      <w:r w:rsidR="003A182C" w:rsidRPr="002F0650">
        <w:rPr>
          <w:rFonts w:ascii="Times New Roman" w:hAnsi="Times New Roman" w:cs="Times New Roman"/>
        </w:rPr>
        <w:t>22.</w:t>
      </w:r>
    </w:p>
  </w:footnote>
  <w:footnote w:id="30">
    <w:p w:rsidR="005D1BD4" w:rsidRPr="005D1BD4" w:rsidRDefault="005D1BD4" w:rsidP="005D1BD4">
      <w:pPr>
        <w:pStyle w:val="a7"/>
        <w:jc w:val="both"/>
        <w:rPr>
          <w:rFonts w:ascii="Times New Roman" w:hAnsi="Times New Roman" w:cs="Times New Roman"/>
        </w:rPr>
      </w:pPr>
      <w:r w:rsidRPr="002F0650">
        <w:rPr>
          <w:rStyle w:val="a9"/>
          <w:rFonts w:ascii="Times New Roman" w:hAnsi="Times New Roman" w:cs="Times New Roman"/>
        </w:rPr>
        <w:footnoteRef/>
      </w:r>
      <w:r w:rsidRPr="002F0650">
        <w:rPr>
          <w:rFonts w:ascii="Times New Roman" w:hAnsi="Times New Roman" w:cs="Times New Roman"/>
        </w:rPr>
        <w:t xml:space="preserve"> </w:t>
      </w:r>
      <w:r w:rsidR="00CB6B66" w:rsidRPr="002F0650">
        <w:rPr>
          <w:rStyle w:val="aa"/>
          <w:rFonts w:ascii="Times New Roman" w:hAnsi="Times New Roman" w:cs="Times New Roman"/>
          <w:b w:val="0"/>
          <w:color w:val="000000" w:themeColor="text1"/>
          <w:shd w:val="clear" w:color="auto" w:fill="FAFAFA"/>
        </w:rPr>
        <w:t>Обзор Забайкальской области за 1886 год</w:t>
      </w:r>
      <w:r w:rsidR="00CB6B66" w:rsidRPr="002F0650">
        <w:rPr>
          <w:rFonts w:ascii="Times New Roman" w:hAnsi="Times New Roman" w:cs="Times New Roman"/>
          <w:b/>
          <w:color w:val="000000" w:themeColor="text1"/>
          <w:shd w:val="clear" w:color="auto" w:fill="FAFAFA"/>
        </w:rPr>
        <w:t>. –</w:t>
      </w:r>
      <w:r w:rsidR="00CB6B66" w:rsidRPr="002F0650">
        <w:rPr>
          <w:rFonts w:ascii="Times New Roman" w:hAnsi="Times New Roman" w:cs="Times New Roman"/>
          <w:color w:val="000000" w:themeColor="text1"/>
          <w:shd w:val="clear" w:color="auto" w:fill="FAFAFA"/>
        </w:rPr>
        <w:t xml:space="preserve"> Чита, 1887. – С. 9.</w:t>
      </w:r>
    </w:p>
  </w:footnote>
  <w:footnote w:id="31">
    <w:p w:rsidR="00AE0761" w:rsidRPr="002F0650" w:rsidRDefault="00AE0761" w:rsidP="00AE0761">
      <w:pPr>
        <w:pStyle w:val="a7"/>
        <w:jc w:val="both"/>
        <w:rPr>
          <w:rFonts w:ascii="Times New Roman" w:hAnsi="Times New Roman" w:cs="Times New Roman"/>
        </w:rPr>
      </w:pPr>
      <w:r w:rsidRPr="002F0650">
        <w:rPr>
          <w:rStyle w:val="a9"/>
          <w:rFonts w:ascii="Times New Roman" w:hAnsi="Times New Roman" w:cs="Times New Roman"/>
        </w:rPr>
        <w:footnoteRef/>
      </w:r>
      <w:r w:rsidRPr="002F0650">
        <w:rPr>
          <w:rFonts w:ascii="Times New Roman" w:hAnsi="Times New Roman" w:cs="Times New Roman"/>
        </w:rPr>
        <w:t xml:space="preserve"> </w:t>
      </w:r>
      <w:r w:rsidRPr="002F0650">
        <w:rPr>
          <w:rFonts w:ascii="Times New Roman" w:hAnsi="Times New Roman"/>
        </w:rPr>
        <w:t xml:space="preserve">Германов, М. А. </w:t>
      </w:r>
      <w:proofErr w:type="gramStart"/>
      <w:r w:rsidRPr="002F0650">
        <w:rPr>
          <w:rFonts w:ascii="Times New Roman" w:hAnsi="Times New Roman"/>
        </w:rPr>
        <w:t>Обь-Енисейский</w:t>
      </w:r>
      <w:proofErr w:type="gramEnd"/>
      <w:r w:rsidRPr="002F0650">
        <w:rPr>
          <w:rFonts w:ascii="Times New Roman" w:hAnsi="Times New Roman"/>
        </w:rPr>
        <w:t xml:space="preserve"> соединительный водный путь как объект историко-культурного значения и экстремального туризма / М. А. Германов // Динамика и взаимодействие геосфер земли: Материалы Всероссийской </w:t>
      </w:r>
      <w:proofErr w:type="spellStart"/>
      <w:r w:rsidRPr="002F0650">
        <w:rPr>
          <w:rFonts w:ascii="Times New Roman" w:hAnsi="Times New Roman"/>
        </w:rPr>
        <w:t>конф</w:t>
      </w:r>
      <w:proofErr w:type="spellEnd"/>
      <w:r w:rsidRPr="002F0650">
        <w:rPr>
          <w:rFonts w:ascii="Times New Roman" w:hAnsi="Times New Roman"/>
        </w:rPr>
        <w:t xml:space="preserve">. с </w:t>
      </w:r>
      <w:proofErr w:type="spellStart"/>
      <w:r w:rsidRPr="002F0650">
        <w:rPr>
          <w:rFonts w:ascii="Times New Roman" w:hAnsi="Times New Roman"/>
        </w:rPr>
        <w:t>междунар</w:t>
      </w:r>
      <w:proofErr w:type="spellEnd"/>
      <w:r w:rsidRPr="002F0650">
        <w:rPr>
          <w:rFonts w:ascii="Times New Roman" w:hAnsi="Times New Roman"/>
        </w:rPr>
        <w:t xml:space="preserve">. участием, посвященной 100-летию подготовки в Томском государственном университете специалистов в области наук о Земле: В 3-х томах, Томск, 08–12 </w:t>
      </w:r>
      <w:proofErr w:type="spellStart"/>
      <w:r w:rsidRPr="002F0650">
        <w:rPr>
          <w:rFonts w:ascii="Times New Roman" w:hAnsi="Times New Roman"/>
        </w:rPr>
        <w:t>нояб</w:t>
      </w:r>
      <w:proofErr w:type="spellEnd"/>
      <w:r w:rsidRPr="002F0650">
        <w:rPr>
          <w:rFonts w:ascii="Times New Roman" w:hAnsi="Times New Roman"/>
        </w:rPr>
        <w:t xml:space="preserve">. 2021 г. Том III. – Томск: Издательство </w:t>
      </w:r>
      <w:proofErr w:type="gramStart"/>
      <w:r w:rsidRPr="002F0650">
        <w:rPr>
          <w:rFonts w:ascii="Times New Roman" w:hAnsi="Times New Roman"/>
        </w:rPr>
        <w:t>Томского</w:t>
      </w:r>
      <w:proofErr w:type="gramEnd"/>
      <w:r w:rsidRPr="002F0650">
        <w:rPr>
          <w:rFonts w:ascii="Times New Roman" w:hAnsi="Times New Roman"/>
        </w:rPr>
        <w:t xml:space="preserve"> ЦНТИ, 2021. – С. 121-122.</w:t>
      </w:r>
    </w:p>
  </w:footnote>
  <w:footnote w:id="32">
    <w:p w:rsidR="009B36CA" w:rsidRPr="009B36CA" w:rsidRDefault="009B36CA" w:rsidP="009B36CA">
      <w:pPr>
        <w:pStyle w:val="a7"/>
        <w:jc w:val="both"/>
        <w:rPr>
          <w:rFonts w:ascii="Times New Roman" w:hAnsi="Times New Roman" w:cs="Times New Roman"/>
          <w:sz w:val="18"/>
        </w:rPr>
      </w:pPr>
      <w:r w:rsidRPr="002F0650">
        <w:rPr>
          <w:rStyle w:val="a9"/>
          <w:rFonts w:ascii="Times New Roman" w:hAnsi="Times New Roman" w:cs="Times New Roman"/>
        </w:rPr>
        <w:footnoteRef/>
      </w:r>
      <w:r w:rsidRPr="002F0650">
        <w:rPr>
          <w:rFonts w:ascii="Times New Roman" w:hAnsi="Times New Roman" w:cs="Times New Roman"/>
        </w:rPr>
        <w:t xml:space="preserve"> Сибирская газета. – 1881. №24. С. 693.</w:t>
      </w:r>
    </w:p>
  </w:footnote>
  <w:footnote w:id="33">
    <w:p w:rsidR="003334B7" w:rsidRPr="003334B7" w:rsidRDefault="003334B7" w:rsidP="003334B7">
      <w:pPr>
        <w:pStyle w:val="a7"/>
        <w:jc w:val="both"/>
        <w:rPr>
          <w:rFonts w:ascii="Times New Roman" w:hAnsi="Times New Roman" w:cs="Times New Roman"/>
        </w:rPr>
      </w:pPr>
      <w:r w:rsidRPr="003334B7">
        <w:rPr>
          <w:rStyle w:val="a9"/>
          <w:rFonts w:ascii="Times New Roman" w:hAnsi="Times New Roman" w:cs="Times New Roman"/>
        </w:rPr>
        <w:footnoteRef/>
      </w:r>
      <w:r w:rsidRPr="003334B7">
        <w:rPr>
          <w:rFonts w:ascii="Times New Roman" w:hAnsi="Times New Roman" w:cs="Times New Roman"/>
        </w:rPr>
        <w:t xml:space="preserve"> </w:t>
      </w:r>
      <w:r>
        <w:rPr>
          <w:rFonts w:ascii="Times New Roman" w:hAnsi="Times New Roman" w:cs="Times New Roman"/>
        </w:rPr>
        <w:t>Там же. С. 694.</w:t>
      </w:r>
    </w:p>
  </w:footnote>
  <w:footnote w:id="34">
    <w:p w:rsidR="00E77154" w:rsidRPr="00E77154" w:rsidRDefault="00E77154" w:rsidP="00E77154">
      <w:pPr>
        <w:pStyle w:val="a7"/>
        <w:jc w:val="both"/>
        <w:rPr>
          <w:rFonts w:ascii="Times New Roman" w:hAnsi="Times New Roman" w:cs="Times New Roman"/>
        </w:rPr>
      </w:pPr>
      <w:r w:rsidRPr="00E77154">
        <w:rPr>
          <w:rStyle w:val="a9"/>
          <w:rFonts w:ascii="Times New Roman" w:hAnsi="Times New Roman" w:cs="Times New Roman"/>
        </w:rPr>
        <w:footnoteRef/>
      </w:r>
      <w:r w:rsidRPr="00E77154">
        <w:rPr>
          <w:rFonts w:ascii="Times New Roman" w:hAnsi="Times New Roman" w:cs="Times New Roman"/>
        </w:rPr>
        <w:t xml:space="preserve"> </w:t>
      </w:r>
      <w:r>
        <w:rPr>
          <w:rFonts w:ascii="Times New Roman" w:hAnsi="Times New Roman" w:cs="Times New Roman"/>
        </w:rPr>
        <w:t xml:space="preserve">Там же. </w:t>
      </w:r>
    </w:p>
  </w:footnote>
  <w:footnote w:id="35">
    <w:p w:rsidR="00E46470" w:rsidRPr="00E46470" w:rsidRDefault="00E46470" w:rsidP="00E46470">
      <w:pPr>
        <w:pStyle w:val="a7"/>
        <w:jc w:val="both"/>
        <w:rPr>
          <w:rFonts w:ascii="Times New Roman" w:hAnsi="Times New Roman" w:cs="Times New Roman"/>
        </w:rPr>
      </w:pPr>
      <w:r w:rsidRPr="00E46470">
        <w:rPr>
          <w:rStyle w:val="a9"/>
          <w:rFonts w:ascii="Times New Roman" w:hAnsi="Times New Roman" w:cs="Times New Roman"/>
        </w:rPr>
        <w:footnoteRef/>
      </w:r>
      <w:r w:rsidRPr="00E46470">
        <w:rPr>
          <w:rFonts w:ascii="Times New Roman" w:hAnsi="Times New Roman" w:cs="Times New Roman"/>
        </w:rPr>
        <w:t xml:space="preserve"> </w:t>
      </w:r>
      <w:r w:rsidRPr="002F0650">
        <w:rPr>
          <w:rFonts w:ascii="Times New Roman" w:hAnsi="Times New Roman" w:cs="Times New Roman"/>
        </w:rPr>
        <w:t>Сибирская газета. – 188</w:t>
      </w:r>
      <w:r>
        <w:rPr>
          <w:rFonts w:ascii="Times New Roman" w:hAnsi="Times New Roman" w:cs="Times New Roman"/>
        </w:rPr>
        <w:t>3</w:t>
      </w:r>
      <w:r w:rsidRPr="002F0650">
        <w:rPr>
          <w:rFonts w:ascii="Times New Roman" w:hAnsi="Times New Roman" w:cs="Times New Roman"/>
        </w:rPr>
        <w:t>. №</w:t>
      </w:r>
      <w:r>
        <w:rPr>
          <w:rFonts w:ascii="Times New Roman" w:hAnsi="Times New Roman" w:cs="Times New Roman"/>
        </w:rPr>
        <w:t>41</w:t>
      </w:r>
      <w:r w:rsidRPr="002F0650">
        <w:rPr>
          <w:rFonts w:ascii="Times New Roman" w:hAnsi="Times New Roman" w:cs="Times New Roman"/>
        </w:rPr>
        <w:t xml:space="preserve">. С. </w:t>
      </w:r>
      <w:r>
        <w:rPr>
          <w:rFonts w:ascii="Times New Roman" w:hAnsi="Times New Roman" w:cs="Times New Roman"/>
        </w:rPr>
        <w:t>1040</w:t>
      </w:r>
      <w:r w:rsidRPr="002F0650">
        <w:rPr>
          <w:rFonts w:ascii="Times New Roman" w:hAnsi="Times New Roman" w:cs="Times New Roman"/>
        </w:rPr>
        <w:t>.</w:t>
      </w:r>
    </w:p>
  </w:footnote>
  <w:footnote w:id="36">
    <w:p w:rsidR="008C6077" w:rsidRPr="008C6077" w:rsidRDefault="008C6077" w:rsidP="008C6077">
      <w:pPr>
        <w:pStyle w:val="a7"/>
        <w:jc w:val="both"/>
        <w:rPr>
          <w:rFonts w:ascii="Times New Roman" w:hAnsi="Times New Roman" w:cs="Times New Roman"/>
        </w:rPr>
      </w:pPr>
      <w:r w:rsidRPr="008C6077">
        <w:rPr>
          <w:rStyle w:val="a9"/>
          <w:rFonts w:ascii="Times New Roman" w:hAnsi="Times New Roman" w:cs="Times New Roman"/>
        </w:rPr>
        <w:footnoteRef/>
      </w:r>
      <w:r w:rsidRPr="008C6077">
        <w:rPr>
          <w:rFonts w:ascii="Times New Roman" w:hAnsi="Times New Roman" w:cs="Times New Roman"/>
        </w:rPr>
        <w:t xml:space="preserve"> </w:t>
      </w:r>
      <w:r>
        <w:rPr>
          <w:rFonts w:ascii="Times New Roman" w:hAnsi="Times New Roman" w:cs="Times New Roman"/>
        </w:rPr>
        <w:t>Сибирская газета. – 1884</w:t>
      </w:r>
      <w:r w:rsidRPr="002F0650">
        <w:rPr>
          <w:rFonts w:ascii="Times New Roman" w:hAnsi="Times New Roman" w:cs="Times New Roman"/>
        </w:rPr>
        <w:t>. №</w:t>
      </w:r>
      <w:r>
        <w:rPr>
          <w:rFonts w:ascii="Times New Roman" w:hAnsi="Times New Roman" w:cs="Times New Roman"/>
        </w:rPr>
        <w:t>3</w:t>
      </w:r>
      <w:r w:rsidRPr="002F0650">
        <w:rPr>
          <w:rFonts w:ascii="Times New Roman" w:hAnsi="Times New Roman" w:cs="Times New Roman"/>
        </w:rPr>
        <w:t xml:space="preserve">. С. </w:t>
      </w:r>
      <w:r>
        <w:rPr>
          <w:rFonts w:ascii="Times New Roman" w:hAnsi="Times New Roman" w:cs="Times New Roman"/>
        </w:rPr>
        <w:t>56</w:t>
      </w:r>
      <w:r w:rsidRPr="002F0650">
        <w:rPr>
          <w:rFonts w:ascii="Times New Roman" w:hAnsi="Times New Roman" w:cs="Times New Roman"/>
        </w:rPr>
        <w:t>.</w:t>
      </w:r>
    </w:p>
  </w:footnote>
  <w:footnote w:id="37">
    <w:p w:rsidR="00733DF7" w:rsidRPr="00733DF7" w:rsidRDefault="00733DF7" w:rsidP="00733DF7">
      <w:pPr>
        <w:pStyle w:val="a7"/>
        <w:jc w:val="both"/>
        <w:rPr>
          <w:rFonts w:ascii="Times New Roman" w:hAnsi="Times New Roman" w:cs="Times New Roman"/>
        </w:rPr>
      </w:pPr>
      <w:r w:rsidRPr="00733DF7">
        <w:rPr>
          <w:rStyle w:val="a9"/>
          <w:rFonts w:ascii="Times New Roman" w:hAnsi="Times New Roman" w:cs="Times New Roman"/>
        </w:rPr>
        <w:footnoteRef/>
      </w:r>
      <w:r w:rsidRPr="00733DF7">
        <w:rPr>
          <w:rFonts w:ascii="Times New Roman" w:hAnsi="Times New Roman" w:cs="Times New Roman"/>
        </w:rPr>
        <w:t xml:space="preserve"> </w:t>
      </w:r>
      <w:r>
        <w:rPr>
          <w:rFonts w:ascii="Times New Roman" w:hAnsi="Times New Roman" w:cs="Times New Roman"/>
        </w:rPr>
        <w:t>Сибирская газета. – 1885. №48. С. 1295</w:t>
      </w:r>
      <w:r w:rsidRPr="002F0650">
        <w:rPr>
          <w:rFonts w:ascii="Times New Roman" w:hAnsi="Times New Roman" w:cs="Times New Roman"/>
        </w:rPr>
        <w:t>.</w:t>
      </w:r>
    </w:p>
  </w:footnote>
  <w:footnote w:id="38">
    <w:p w:rsidR="002503F1" w:rsidRPr="002503F1" w:rsidRDefault="002503F1" w:rsidP="002503F1">
      <w:pPr>
        <w:pStyle w:val="a7"/>
        <w:jc w:val="both"/>
        <w:rPr>
          <w:rFonts w:ascii="Times New Roman" w:hAnsi="Times New Roman" w:cs="Times New Roman"/>
        </w:rPr>
      </w:pPr>
      <w:r w:rsidRPr="002503F1">
        <w:rPr>
          <w:rStyle w:val="a9"/>
          <w:rFonts w:ascii="Times New Roman" w:hAnsi="Times New Roman" w:cs="Times New Roman"/>
        </w:rPr>
        <w:footnoteRef/>
      </w:r>
      <w:r w:rsidRPr="002503F1">
        <w:rPr>
          <w:rFonts w:ascii="Times New Roman" w:hAnsi="Times New Roman" w:cs="Times New Roman"/>
        </w:rPr>
        <w:t xml:space="preserve"> </w:t>
      </w:r>
      <w:r>
        <w:rPr>
          <w:rFonts w:ascii="Times New Roman" w:hAnsi="Times New Roman" w:cs="Times New Roman"/>
        </w:rPr>
        <w:t xml:space="preserve">Там же. </w:t>
      </w:r>
    </w:p>
  </w:footnote>
  <w:footnote w:id="39">
    <w:p w:rsidR="001B0516" w:rsidRPr="001B0516" w:rsidRDefault="001B0516" w:rsidP="001B0516">
      <w:pPr>
        <w:pStyle w:val="a7"/>
        <w:jc w:val="both"/>
        <w:rPr>
          <w:rFonts w:ascii="Times New Roman" w:hAnsi="Times New Roman" w:cs="Times New Roman"/>
        </w:rPr>
      </w:pPr>
      <w:r w:rsidRPr="001B0516">
        <w:rPr>
          <w:rStyle w:val="a9"/>
          <w:rFonts w:ascii="Times New Roman" w:hAnsi="Times New Roman" w:cs="Times New Roman"/>
        </w:rPr>
        <w:footnoteRef/>
      </w:r>
      <w:r w:rsidRPr="001B0516">
        <w:rPr>
          <w:rFonts w:ascii="Times New Roman" w:hAnsi="Times New Roman" w:cs="Times New Roman"/>
        </w:rPr>
        <w:t xml:space="preserve"> </w:t>
      </w:r>
      <w:r>
        <w:rPr>
          <w:rFonts w:ascii="Times New Roman" w:hAnsi="Times New Roman" w:cs="Times New Roman"/>
        </w:rPr>
        <w:t>Восточное обозрение. – 1888. №40. С. 2.</w:t>
      </w:r>
    </w:p>
  </w:footnote>
  <w:footnote w:id="40">
    <w:p w:rsidR="00EC6366" w:rsidRPr="00EC6366" w:rsidRDefault="00EC6366" w:rsidP="00EC6366">
      <w:pPr>
        <w:pStyle w:val="a7"/>
        <w:jc w:val="both"/>
        <w:rPr>
          <w:rFonts w:ascii="Times New Roman" w:hAnsi="Times New Roman" w:cs="Times New Roman"/>
        </w:rPr>
      </w:pPr>
      <w:r w:rsidRPr="00EC6366">
        <w:rPr>
          <w:rStyle w:val="a9"/>
          <w:rFonts w:ascii="Times New Roman" w:hAnsi="Times New Roman" w:cs="Times New Roman"/>
        </w:rPr>
        <w:footnoteRef/>
      </w:r>
      <w:r w:rsidRPr="00EC6366">
        <w:rPr>
          <w:rFonts w:ascii="Times New Roman" w:hAnsi="Times New Roman" w:cs="Times New Roman"/>
        </w:rPr>
        <w:t xml:space="preserve"> </w:t>
      </w:r>
      <w:r w:rsidR="001B0516">
        <w:rPr>
          <w:rFonts w:ascii="Times New Roman" w:hAnsi="Times New Roman"/>
          <w:szCs w:val="28"/>
        </w:rPr>
        <w:t xml:space="preserve">Там же. </w:t>
      </w:r>
      <w:r>
        <w:rPr>
          <w:rFonts w:ascii="Times New Roman" w:hAnsi="Times New Roman"/>
          <w:szCs w:val="28"/>
        </w:rPr>
        <w:t>С. 1</w:t>
      </w:r>
      <w:r w:rsidRPr="0057205A">
        <w:rPr>
          <w:rFonts w:ascii="Times New Roman" w:hAnsi="Times New Roman"/>
          <w:szCs w:val="28"/>
        </w:rPr>
        <w:t>.</w:t>
      </w:r>
    </w:p>
  </w:footnote>
  <w:footnote w:id="41">
    <w:p w:rsidR="00D872CE" w:rsidRPr="00D872CE" w:rsidRDefault="00D872CE">
      <w:pPr>
        <w:pStyle w:val="a7"/>
        <w:rPr>
          <w:rFonts w:ascii="Times New Roman" w:hAnsi="Times New Roman" w:cs="Times New Roman"/>
        </w:rPr>
      </w:pPr>
      <w:r w:rsidRPr="00D872CE">
        <w:rPr>
          <w:rStyle w:val="a9"/>
          <w:rFonts w:ascii="Times New Roman" w:hAnsi="Times New Roman" w:cs="Times New Roman"/>
        </w:rPr>
        <w:footnoteRef/>
      </w:r>
      <w:r w:rsidRPr="00D872CE">
        <w:rPr>
          <w:rFonts w:ascii="Times New Roman" w:hAnsi="Times New Roman" w:cs="Times New Roman"/>
        </w:rPr>
        <w:t xml:space="preserve"> </w:t>
      </w:r>
      <w:r>
        <w:rPr>
          <w:rFonts w:ascii="Times New Roman" w:hAnsi="Times New Roman" w:cs="Times New Roman"/>
        </w:rPr>
        <w:t>Там же. С. 2.</w:t>
      </w:r>
    </w:p>
  </w:footnote>
  <w:footnote w:id="42">
    <w:p w:rsidR="005C4CAC" w:rsidRPr="005C4CAC" w:rsidRDefault="005C4CAC" w:rsidP="005C4CAC">
      <w:pPr>
        <w:pStyle w:val="a7"/>
        <w:jc w:val="both"/>
        <w:rPr>
          <w:rFonts w:ascii="Times New Roman" w:hAnsi="Times New Roman" w:cs="Times New Roman"/>
        </w:rPr>
      </w:pPr>
      <w:r w:rsidRPr="005C4CAC">
        <w:rPr>
          <w:rStyle w:val="a9"/>
          <w:rFonts w:ascii="Times New Roman" w:hAnsi="Times New Roman" w:cs="Times New Roman"/>
        </w:rPr>
        <w:footnoteRef/>
      </w:r>
      <w:r w:rsidRPr="005C4CAC">
        <w:rPr>
          <w:rFonts w:ascii="Times New Roman" w:hAnsi="Times New Roman" w:cs="Times New Roman"/>
        </w:rPr>
        <w:t xml:space="preserve"> </w:t>
      </w:r>
      <w:r w:rsidRPr="005C4CAC">
        <w:rPr>
          <w:rFonts w:ascii="Times New Roman" w:hAnsi="Times New Roman"/>
          <w:szCs w:val="28"/>
        </w:rPr>
        <w:t>Восточное обозре</w:t>
      </w:r>
      <w:r>
        <w:rPr>
          <w:rFonts w:ascii="Times New Roman" w:hAnsi="Times New Roman"/>
          <w:szCs w:val="28"/>
        </w:rPr>
        <w:t>ние. – 1882. - №29</w:t>
      </w:r>
      <w:r w:rsidRPr="005C4CAC">
        <w:rPr>
          <w:rFonts w:ascii="Times New Roman" w:hAnsi="Times New Roman"/>
          <w:szCs w:val="28"/>
        </w:rPr>
        <w:t>. – С. 1.</w:t>
      </w:r>
    </w:p>
  </w:footnote>
  <w:footnote w:id="43">
    <w:p w:rsidR="005C4CAC" w:rsidRPr="005C4CAC" w:rsidRDefault="005C4CAC" w:rsidP="005C4CAC">
      <w:pPr>
        <w:pStyle w:val="a7"/>
        <w:jc w:val="both"/>
        <w:rPr>
          <w:rFonts w:ascii="Times New Roman" w:hAnsi="Times New Roman" w:cs="Times New Roman"/>
        </w:rPr>
      </w:pPr>
      <w:r w:rsidRPr="005C4CAC">
        <w:rPr>
          <w:rStyle w:val="a9"/>
          <w:rFonts w:ascii="Times New Roman" w:hAnsi="Times New Roman" w:cs="Times New Roman"/>
        </w:rPr>
        <w:footnoteRef/>
      </w:r>
      <w:r w:rsidRPr="005C4CAC">
        <w:rPr>
          <w:rFonts w:ascii="Times New Roman" w:hAnsi="Times New Roman" w:cs="Times New Roman"/>
        </w:rPr>
        <w:t xml:space="preserve"> </w:t>
      </w:r>
      <w:r>
        <w:rPr>
          <w:rFonts w:ascii="Times New Roman" w:hAnsi="Times New Roman" w:cs="Times New Roman"/>
        </w:rPr>
        <w:t>Там же. С. 2.</w:t>
      </w:r>
    </w:p>
  </w:footnote>
  <w:footnote w:id="44">
    <w:p w:rsidR="001F2070" w:rsidRPr="001F2070" w:rsidRDefault="001F2070" w:rsidP="001F2070">
      <w:pPr>
        <w:pStyle w:val="a7"/>
        <w:jc w:val="both"/>
        <w:rPr>
          <w:rFonts w:ascii="Times New Roman" w:hAnsi="Times New Roman" w:cs="Times New Roman"/>
        </w:rPr>
      </w:pPr>
      <w:r w:rsidRPr="001F2070">
        <w:rPr>
          <w:rStyle w:val="a9"/>
          <w:rFonts w:ascii="Times New Roman" w:hAnsi="Times New Roman" w:cs="Times New Roman"/>
        </w:rPr>
        <w:footnoteRef/>
      </w:r>
      <w:r w:rsidRPr="001F2070">
        <w:rPr>
          <w:rFonts w:ascii="Times New Roman" w:hAnsi="Times New Roman" w:cs="Times New Roman"/>
        </w:rPr>
        <w:t xml:space="preserve"> </w:t>
      </w:r>
      <w:r>
        <w:rPr>
          <w:rFonts w:ascii="Times New Roman" w:hAnsi="Times New Roman" w:cs="Times New Roman"/>
        </w:rPr>
        <w:t xml:space="preserve">Там же. </w:t>
      </w:r>
    </w:p>
  </w:footnote>
  <w:footnote w:id="45">
    <w:p w:rsidR="005F4EC2" w:rsidRPr="0057205A" w:rsidRDefault="005F4EC2" w:rsidP="005F4EC2">
      <w:pPr>
        <w:pStyle w:val="a7"/>
        <w:jc w:val="both"/>
        <w:rPr>
          <w:rFonts w:ascii="Times New Roman" w:hAnsi="Times New Roman" w:cs="Times New Roman"/>
        </w:rPr>
      </w:pPr>
      <w:r w:rsidRPr="0057205A">
        <w:rPr>
          <w:rStyle w:val="a9"/>
          <w:rFonts w:ascii="Times New Roman" w:hAnsi="Times New Roman" w:cs="Times New Roman"/>
        </w:rPr>
        <w:footnoteRef/>
      </w:r>
      <w:r w:rsidRPr="0057205A">
        <w:rPr>
          <w:rFonts w:ascii="Times New Roman" w:hAnsi="Times New Roman" w:cs="Times New Roman"/>
        </w:rPr>
        <w:t xml:space="preserve"> </w:t>
      </w:r>
      <w:r w:rsidRPr="0057205A">
        <w:rPr>
          <w:rFonts w:ascii="Times New Roman" w:hAnsi="Times New Roman"/>
          <w:szCs w:val="28"/>
        </w:rPr>
        <w:t>Восточное обозре</w:t>
      </w:r>
      <w:r>
        <w:rPr>
          <w:rFonts w:ascii="Times New Roman" w:hAnsi="Times New Roman"/>
          <w:szCs w:val="28"/>
        </w:rPr>
        <w:t>ние. – 1886. - №44. – С. 8-9</w:t>
      </w:r>
      <w:r w:rsidRPr="0057205A">
        <w:rPr>
          <w:rFonts w:ascii="Times New Roman" w:hAnsi="Times New Roman"/>
          <w:szCs w:val="28"/>
        </w:rPr>
        <w:t>.</w:t>
      </w:r>
    </w:p>
  </w:footnote>
  <w:footnote w:id="46">
    <w:p w:rsidR="005F4EC2" w:rsidRPr="002420AC" w:rsidRDefault="005F4EC2" w:rsidP="005F4EC2">
      <w:pPr>
        <w:pStyle w:val="a7"/>
        <w:jc w:val="both"/>
        <w:rPr>
          <w:rFonts w:ascii="Times New Roman" w:hAnsi="Times New Roman" w:cs="Times New Roman"/>
        </w:rPr>
      </w:pPr>
      <w:r w:rsidRPr="002420AC">
        <w:rPr>
          <w:rStyle w:val="a9"/>
          <w:rFonts w:ascii="Times New Roman" w:hAnsi="Times New Roman" w:cs="Times New Roman"/>
        </w:rPr>
        <w:footnoteRef/>
      </w:r>
      <w:r w:rsidRPr="002420AC">
        <w:rPr>
          <w:rFonts w:ascii="Times New Roman" w:hAnsi="Times New Roman" w:cs="Times New Roman"/>
        </w:rPr>
        <w:t xml:space="preserve"> </w:t>
      </w:r>
      <w:r w:rsidRPr="0057205A">
        <w:rPr>
          <w:rFonts w:ascii="Times New Roman" w:hAnsi="Times New Roman"/>
          <w:szCs w:val="28"/>
        </w:rPr>
        <w:t>Восточное обозре</w:t>
      </w:r>
      <w:r>
        <w:rPr>
          <w:rFonts w:ascii="Times New Roman" w:hAnsi="Times New Roman"/>
          <w:szCs w:val="28"/>
        </w:rPr>
        <w:t>ние. – 1886. - №45. – С. 2</w:t>
      </w:r>
      <w:r w:rsidRPr="0057205A">
        <w:rPr>
          <w:rFonts w:ascii="Times New Roman" w:hAnsi="Times New Roman"/>
          <w:szCs w:val="28"/>
        </w:rPr>
        <w:t>.</w:t>
      </w:r>
    </w:p>
  </w:footnote>
  <w:footnote w:id="47">
    <w:p w:rsidR="00EB0B58" w:rsidRPr="00EB0B58" w:rsidRDefault="00EB0B58" w:rsidP="00EB0B58">
      <w:pPr>
        <w:pStyle w:val="a7"/>
        <w:jc w:val="both"/>
        <w:rPr>
          <w:rFonts w:ascii="Times New Roman" w:hAnsi="Times New Roman" w:cs="Times New Roman"/>
        </w:rPr>
      </w:pPr>
      <w:r w:rsidRPr="00EB0B58">
        <w:rPr>
          <w:rStyle w:val="a9"/>
          <w:rFonts w:ascii="Times New Roman" w:hAnsi="Times New Roman" w:cs="Times New Roman"/>
        </w:rPr>
        <w:footnoteRef/>
      </w:r>
      <w:r w:rsidRPr="00EB0B58">
        <w:rPr>
          <w:rFonts w:ascii="Times New Roman" w:hAnsi="Times New Roman" w:cs="Times New Roman"/>
        </w:rPr>
        <w:t xml:space="preserve"> </w:t>
      </w:r>
      <w:r>
        <w:rPr>
          <w:rFonts w:ascii="Times New Roman" w:hAnsi="Times New Roman" w:cs="Times New Roman"/>
        </w:rPr>
        <w:t>Там же. С. 3.</w:t>
      </w:r>
    </w:p>
  </w:footnote>
  <w:footnote w:id="48">
    <w:p w:rsidR="009C29E1" w:rsidRPr="009C29E1" w:rsidRDefault="009C29E1" w:rsidP="009C29E1">
      <w:pPr>
        <w:pStyle w:val="a7"/>
        <w:jc w:val="both"/>
        <w:rPr>
          <w:rFonts w:ascii="Times New Roman" w:hAnsi="Times New Roman" w:cs="Times New Roman"/>
        </w:rPr>
      </w:pPr>
      <w:r w:rsidRPr="009C29E1">
        <w:rPr>
          <w:rStyle w:val="a9"/>
          <w:rFonts w:ascii="Times New Roman" w:hAnsi="Times New Roman" w:cs="Times New Roman"/>
        </w:rPr>
        <w:footnoteRef/>
      </w:r>
      <w:r w:rsidRPr="009C29E1">
        <w:rPr>
          <w:rFonts w:ascii="Times New Roman" w:hAnsi="Times New Roman" w:cs="Times New Roman"/>
        </w:rPr>
        <w:t xml:space="preserve"> </w:t>
      </w:r>
      <w:r w:rsidRPr="0057205A">
        <w:rPr>
          <w:rFonts w:ascii="Times New Roman" w:hAnsi="Times New Roman"/>
          <w:szCs w:val="28"/>
        </w:rPr>
        <w:t>Восточное обозре</w:t>
      </w:r>
      <w:r>
        <w:rPr>
          <w:rFonts w:ascii="Times New Roman" w:hAnsi="Times New Roman"/>
          <w:szCs w:val="28"/>
        </w:rPr>
        <w:t>ние. – 1887. - №40. – С. 2</w:t>
      </w:r>
      <w:r w:rsidRPr="0057205A">
        <w:rPr>
          <w:rFonts w:ascii="Times New Roman" w:hAnsi="Times New Roman"/>
          <w:szCs w:val="28"/>
        </w:rPr>
        <w:t>.</w:t>
      </w:r>
    </w:p>
  </w:footnote>
  <w:footnote w:id="49">
    <w:p w:rsidR="00FE3088" w:rsidRPr="00FE3088" w:rsidRDefault="00FE3088" w:rsidP="00FE3088">
      <w:pPr>
        <w:pStyle w:val="a7"/>
        <w:jc w:val="both"/>
        <w:rPr>
          <w:rFonts w:ascii="Times New Roman" w:hAnsi="Times New Roman" w:cs="Times New Roman"/>
        </w:rPr>
      </w:pPr>
      <w:r w:rsidRPr="00FE3088">
        <w:rPr>
          <w:rStyle w:val="a9"/>
          <w:rFonts w:ascii="Times New Roman" w:hAnsi="Times New Roman" w:cs="Times New Roman"/>
        </w:rPr>
        <w:footnoteRef/>
      </w:r>
      <w:r w:rsidRPr="00FE3088">
        <w:rPr>
          <w:rFonts w:ascii="Times New Roman" w:hAnsi="Times New Roman" w:cs="Times New Roman"/>
        </w:rPr>
        <w:t xml:space="preserve"> </w:t>
      </w:r>
      <w:r w:rsidRPr="0057205A">
        <w:rPr>
          <w:rFonts w:ascii="Times New Roman" w:hAnsi="Times New Roman"/>
          <w:szCs w:val="28"/>
        </w:rPr>
        <w:t>Восточное обозре</w:t>
      </w:r>
      <w:r>
        <w:rPr>
          <w:rFonts w:ascii="Times New Roman" w:hAnsi="Times New Roman"/>
          <w:szCs w:val="28"/>
        </w:rPr>
        <w:t>ние. – 1890. - №39. – С. 3</w:t>
      </w:r>
      <w:r w:rsidRPr="0057205A">
        <w:rPr>
          <w:rFonts w:ascii="Times New Roman" w:hAnsi="Times New Roman"/>
          <w:szCs w:val="28"/>
        </w:rPr>
        <w:t>.</w:t>
      </w:r>
    </w:p>
  </w:footnote>
  <w:footnote w:id="50">
    <w:p w:rsidR="005F7CEE" w:rsidRPr="005F7CEE" w:rsidRDefault="005F7CEE" w:rsidP="005F7CEE">
      <w:pPr>
        <w:pStyle w:val="a7"/>
        <w:jc w:val="both"/>
        <w:rPr>
          <w:rFonts w:ascii="Times New Roman" w:hAnsi="Times New Roman" w:cs="Times New Roman"/>
        </w:rPr>
      </w:pPr>
      <w:r w:rsidRPr="005F7CEE">
        <w:rPr>
          <w:rStyle w:val="a9"/>
          <w:rFonts w:ascii="Times New Roman" w:hAnsi="Times New Roman" w:cs="Times New Roman"/>
        </w:rPr>
        <w:footnoteRef/>
      </w:r>
      <w:r w:rsidRPr="005F7CEE">
        <w:rPr>
          <w:rFonts w:ascii="Times New Roman" w:hAnsi="Times New Roman" w:cs="Times New Roman"/>
        </w:rPr>
        <w:t xml:space="preserve"> </w:t>
      </w:r>
      <w:r w:rsidRPr="0057205A">
        <w:rPr>
          <w:rFonts w:ascii="Times New Roman" w:hAnsi="Times New Roman"/>
          <w:szCs w:val="28"/>
        </w:rPr>
        <w:t>Восточное обозре</w:t>
      </w:r>
      <w:r>
        <w:rPr>
          <w:rFonts w:ascii="Times New Roman" w:hAnsi="Times New Roman"/>
          <w:szCs w:val="28"/>
        </w:rPr>
        <w:t>ние. – 1890. - №39. – С. 3</w:t>
      </w:r>
      <w:r w:rsidRPr="0057205A">
        <w:rPr>
          <w:rFonts w:ascii="Times New Roman" w:hAnsi="Times New Roman"/>
          <w:szCs w:val="28"/>
        </w:rPr>
        <w:t>.</w:t>
      </w:r>
      <w:r w:rsidR="00650BE3">
        <w:rPr>
          <w:rFonts w:ascii="Times New Roman" w:hAnsi="Times New Roman"/>
          <w:szCs w:val="28"/>
        </w:rPr>
        <w:t xml:space="preserve"> </w:t>
      </w:r>
    </w:p>
  </w:footnote>
  <w:footnote w:id="51">
    <w:p w:rsidR="008C18CA" w:rsidRPr="008C18CA" w:rsidRDefault="008C18CA" w:rsidP="008C18CA">
      <w:pPr>
        <w:pStyle w:val="a7"/>
        <w:jc w:val="both"/>
        <w:rPr>
          <w:rFonts w:ascii="Times New Roman" w:hAnsi="Times New Roman" w:cs="Times New Roman"/>
        </w:rPr>
      </w:pPr>
      <w:r w:rsidRPr="008C18CA">
        <w:rPr>
          <w:rStyle w:val="a9"/>
          <w:rFonts w:ascii="Times New Roman" w:hAnsi="Times New Roman" w:cs="Times New Roman"/>
        </w:rPr>
        <w:footnoteRef/>
      </w:r>
      <w:r w:rsidRPr="008C18CA">
        <w:rPr>
          <w:rFonts w:ascii="Times New Roman" w:hAnsi="Times New Roman" w:cs="Times New Roman"/>
        </w:rPr>
        <w:t xml:space="preserve"> </w:t>
      </w:r>
      <w:r w:rsidRPr="0057205A">
        <w:rPr>
          <w:rFonts w:ascii="Times New Roman" w:hAnsi="Times New Roman"/>
          <w:szCs w:val="28"/>
        </w:rPr>
        <w:t>Восточное обозре</w:t>
      </w:r>
      <w:r>
        <w:rPr>
          <w:rFonts w:ascii="Times New Roman" w:hAnsi="Times New Roman"/>
          <w:szCs w:val="28"/>
        </w:rPr>
        <w:t>ние. – 1888. - №</w:t>
      </w:r>
      <w:r>
        <w:rPr>
          <w:rFonts w:ascii="Times New Roman" w:hAnsi="Times New Roman"/>
          <w:szCs w:val="28"/>
        </w:rPr>
        <w:t>5</w:t>
      </w:r>
      <w:r>
        <w:rPr>
          <w:rFonts w:ascii="Times New Roman" w:hAnsi="Times New Roman"/>
          <w:szCs w:val="28"/>
        </w:rPr>
        <w:t xml:space="preserve">. – С. </w:t>
      </w:r>
      <w:r>
        <w:rPr>
          <w:rFonts w:ascii="Times New Roman" w:hAnsi="Times New Roman"/>
          <w:szCs w:val="28"/>
        </w:rPr>
        <w:t>2</w:t>
      </w:r>
      <w:r w:rsidRPr="0057205A">
        <w:rPr>
          <w:rFonts w:ascii="Times New Roman" w:hAnsi="Times New Roman"/>
          <w:szCs w:val="28"/>
        </w:rPr>
        <w:t>.</w:t>
      </w:r>
    </w:p>
  </w:footnote>
  <w:footnote w:id="52">
    <w:p w:rsidR="003051CD" w:rsidRPr="00785164" w:rsidRDefault="003051CD" w:rsidP="003051CD">
      <w:pPr>
        <w:pStyle w:val="a7"/>
        <w:jc w:val="both"/>
        <w:rPr>
          <w:rFonts w:ascii="Times New Roman" w:hAnsi="Times New Roman" w:cs="Times New Roman"/>
        </w:rPr>
      </w:pPr>
      <w:r w:rsidRPr="00785164">
        <w:rPr>
          <w:rStyle w:val="a9"/>
          <w:rFonts w:ascii="Times New Roman" w:hAnsi="Times New Roman" w:cs="Times New Roman"/>
        </w:rPr>
        <w:footnoteRef/>
      </w:r>
      <w:r w:rsidRPr="00785164">
        <w:rPr>
          <w:rFonts w:ascii="Times New Roman" w:hAnsi="Times New Roman" w:cs="Times New Roman"/>
        </w:rPr>
        <w:t xml:space="preserve"> </w:t>
      </w:r>
      <w:r w:rsidRPr="008C18CA">
        <w:rPr>
          <w:rFonts w:ascii="Times New Roman" w:hAnsi="Times New Roman"/>
          <w:szCs w:val="28"/>
        </w:rPr>
        <w:t>Восточное обозрение. – 1888. - №3. – С. 3.</w:t>
      </w:r>
    </w:p>
  </w:footnote>
  <w:footnote w:id="53">
    <w:p w:rsidR="008F1FE1" w:rsidRPr="008F1FE1" w:rsidRDefault="008F1FE1" w:rsidP="008F1FE1">
      <w:pPr>
        <w:pStyle w:val="a7"/>
        <w:jc w:val="both"/>
        <w:rPr>
          <w:rFonts w:ascii="Times New Roman" w:hAnsi="Times New Roman" w:cs="Times New Roman"/>
        </w:rPr>
      </w:pPr>
      <w:r w:rsidRPr="008F1FE1">
        <w:rPr>
          <w:rStyle w:val="a9"/>
          <w:rFonts w:ascii="Times New Roman" w:hAnsi="Times New Roman" w:cs="Times New Roman"/>
        </w:rPr>
        <w:footnoteRef/>
      </w:r>
      <w:r w:rsidRPr="008F1FE1">
        <w:rPr>
          <w:rFonts w:ascii="Times New Roman" w:hAnsi="Times New Roman" w:cs="Times New Roman"/>
        </w:rPr>
        <w:t xml:space="preserve"> Там же. </w:t>
      </w:r>
    </w:p>
  </w:footnote>
  <w:footnote w:id="54">
    <w:p w:rsidR="00B075A7" w:rsidRPr="00B075A7" w:rsidRDefault="00B075A7" w:rsidP="00B075A7">
      <w:pPr>
        <w:pStyle w:val="a7"/>
        <w:jc w:val="both"/>
        <w:rPr>
          <w:rFonts w:ascii="Times New Roman" w:hAnsi="Times New Roman" w:cs="Times New Roman"/>
        </w:rPr>
      </w:pPr>
      <w:r w:rsidRPr="00B075A7">
        <w:rPr>
          <w:rStyle w:val="a9"/>
          <w:rFonts w:ascii="Times New Roman" w:hAnsi="Times New Roman" w:cs="Times New Roman"/>
        </w:rPr>
        <w:footnoteRef/>
      </w:r>
      <w:r w:rsidRPr="00B075A7">
        <w:rPr>
          <w:rFonts w:ascii="Times New Roman" w:hAnsi="Times New Roman" w:cs="Times New Roman"/>
        </w:rPr>
        <w:t xml:space="preserve"> </w:t>
      </w:r>
      <w:r>
        <w:rPr>
          <w:rFonts w:ascii="Times New Roman" w:hAnsi="Times New Roman" w:cs="Times New Roman"/>
        </w:rPr>
        <w:t xml:space="preserve">Там же. </w:t>
      </w:r>
    </w:p>
  </w:footnote>
  <w:footnote w:id="55">
    <w:p w:rsidR="0079013F" w:rsidRPr="0079013F" w:rsidRDefault="0079013F" w:rsidP="0079013F">
      <w:pPr>
        <w:pStyle w:val="a7"/>
        <w:jc w:val="both"/>
        <w:rPr>
          <w:rFonts w:ascii="Times New Roman" w:hAnsi="Times New Roman" w:cs="Times New Roman"/>
        </w:rPr>
      </w:pPr>
      <w:r w:rsidRPr="0079013F">
        <w:rPr>
          <w:rStyle w:val="a9"/>
          <w:rFonts w:ascii="Times New Roman" w:hAnsi="Times New Roman" w:cs="Times New Roman"/>
        </w:rPr>
        <w:footnoteRef/>
      </w:r>
      <w:r w:rsidRPr="0079013F">
        <w:rPr>
          <w:rFonts w:ascii="Times New Roman" w:hAnsi="Times New Roman" w:cs="Times New Roman"/>
        </w:rPr>
        <w:t xml:space="preserve"> </w:t>
      </w:r>
      <w:r w:rsidRPr="002F0650">
        <w:rPr>
          <w:rStyle w:val="aa"/>
          <w:rFonts w:ascii="Times New Roman" w:hAnsi="Times New Roman" w:cs="Times New Roman"/>
          <w:b w:val="0"/>
          <w:color w:val="000000" w:themeColor="text1"/>
          <w:shd w:val="clear" w:color="auto" w:fill="FAFAFA"/>
        </w:rPr>
        <w:t>Обзор</w:t>
      </w:r>
      <w:r>
        <w:rPr>
          <w:rStyle w:val="aa"/>
          <w:rFonts w:ascii="Times New Roman" w:hAnsi="Times New Roman" w:cs="Times New Roman"/>
          <w:b w:val="0"/>
          <w:color w:val="000000" w:themeColor="text1"/>
          <w:shd w:val="clear" w:color="auto" w:fill="FAFAFA"/>
        </w:rPr>
        <w:t xml:space="preserve"> Забайкальской области за 1890</w:t>
      </w:r>
      <w:r w:rsidRPr="002F0650">
        <w:rPr>
          <w:rStyle w:val="aa"/>
          <w:rFonts w:ascii="Times New Roman" w:hAnsi="Times New Roman" w:cs="Times New Roman"/>
          <w:b w:val="0"/>
          <w:color w:val="000000" w:themeColor="text1"/>
          <w:shd w:val="clear" w:color="auto" w:fill="FAFAFA"/>
        </w:rPr>
        <w:t xml:space="preserve"> год</w:t>
      </w:r>
      <w:r w:rsidRPr="002F0650">
        <w:rPr>
          <w:rFonts w:ascii="Times New Roman" w:hAnsi="Times New Roman" w:cs="Times New Roman"/>
          <w:b/>
          <w:color w:val="000000" w:themeColor="text1"/>
          <w:shd w:val="clear" w:color="auto" w:fill="FAFAFA"/>
        </w:rPr>
        <w:t xml:space="preserve">. – </w:t>
      </w:r>
      <w:r>
        <w:rPr>
          <w:rFonts w:ascii="Times New Roman" w:hAnsi="Times New Roman" w:cs="Times New Roman"/>
          <w:color w:val="000000" w:themeColor="text1"/>
          <w:shd w:val="clear" w:color="auto" w:fill="FAFAFA"/>
        </w:rPr>
        <w:t>Чита, 1891. – С. 12</w:t>
      </w:r>
      <w:r w:rsidRPr="002F0650">
        <w:rPr>
          <w:rFonts w:ascii="Times New Roman" w:hAnsi="Times New Roman" w:cs="Times New Roman"/>
          <w:color w:val="000000" w:themeColor="text1"/>
          <w:shd w:val="clear" w:color="auto" w:fill="FAFAFA"/>
        </w:rPr>
        <w:t>.</w:t>
      </w:r>
    </w:p>
  </w:footnote>
  <w:footnote w:id="56">
    <w:p w:rsidR="00650BE3" w:rsidRPr="00650BE3" w:rsidRDefault="00650BE3" w:rsidP="00650BE3">
      <w:pPr>
        <w:pStyle w:val="a7"/>
        <w:jc w:val="both"/>
        <w:rPr>
          <w:rFonts w:ascii="Times New Roman" w:hAnsi="Times New Roman" w:cs="Times New Roman"/>
        </w:rPr>
      </w:pPr>
      <w:r w:rsidRPr="00650BE3">
        <w:rPr>
          <w:rStyle w:val="a9"/>
          <w:rFonts w:ascii="Times New Roman" w:hAnsi="Times New Roman" w:cs="Times New Roman"/>
        </w:rPr>
        <w:footnoteRef/>
      </w:r>
      <w:r w:rsidRPr="00650BE3">
        <w:rPr>
          <w:rFonts w:ascii="Times New Roman" w:hAnsi="Times New Roman" w:cs="Times New Roman"/>
        </w:rPr>
        <w:t xml:space="preserve"> </w:t>
      </w:r>
      <w:r>
        <w:rPr>
          <w:rFonts w:ascii="Times New Roman" w:hAnsi="Times New Roman" w:cs="Times New Roman"/>
        </w:rPr>
        <w:t xml:space="preserve">Иванов А. А., </w:t>
      </w:r>
      <w:proofErr w:type="spellStart"/>
      <w:r>
        <w:rPr>
          <w:rFonts w:ascii="Times New Roman" w:hAnsi="Times New Roman" w:cs="Times New Roman"/>
        </w:rPr>
        <w:t>Кальмина</w:t>
      </w:r>
      <w:proofErr w:type="spellEnd"/>
      <w:r>
        <w:rPr>
          <w:rFonts w:ascii="Times New Roman" w:hAnsi="Times New Roman" w:cs="Times New Roman"/>
        </w:rPr>
        <w:t xml:space="preserve"> Л. В., </w:t>
      </w:r>
      <w:proofErr w:type="spellStart"/>
      <w:r>
        <w:rPr>
          <w:rFonts w:ascii="Times New Roman" w:hAnsi="Times New Roman" w:cs="Times New Roman"/>
        </w:rPr>
        <w:t>Курас</w:t>
      </w:r>
      <w:proofErr w:type="spellEnd"/>
      <w:r>
        <w:rPr>
          <w:rFonts w:ascii="Times New Roman" w:hAnsi="Times New Roman" w:cs="Times New Roman"/>
        </w:rPr>
        <w:t xml:space="preserve"> Л. В. Забайкальская периферия на переломе эпох (1880-1920-е гг.) </w:t>
      </w:r>
      <w:r w:rsidRPr="00650BE3">
        <w:rPr>
          <w:rFonts w:ascii="Times New Roman" w:hAnsi="Times New Roman" w:cs="Times New Roman"/>
        </w:rPr>
        <w:t xml:space="preserve">/ </w:t>
      </w:r>
      <w:r>
        <w:rPr>
          <w:rFonts w:ascii="Times New Roman" w:hAnsi="Times New Roman" w:cs="Times New Roman"/>
        </w:rPr>
        <w:t xml:space="preserve">А. А. Иванов, Л. В. </w:t>
      </w:r>
      <w:proofErr w:type="spellStart"/>
      <w:r>
        <w:rPr>
          <w:rFonts w:ascii="Times New Roman" w:hAnsi="Times New Roman" w:cs="Times New Roman"/>
        </w:rPr>
        <w:t>Кальмина</w:t>
      </w:r>
      <w:proofErr w:type="spellEnd"/>
      <w:r>
        <w:rPr>
          <w:rFonts w:ascii="Times New Roman" w:hAnsi="Times New Roman" w:cs="Times New Roman"/>
        </w:rPr>
        <w:t xml:space="preserve">, Л. В. </w:t>
      </w:r>
      <w:proofErr w:type="spellStart"/>
      <w:r>
        <w:rPr>
          <w:rFonts w:ascii="Times New Roman" w:hAnsi="Times New Roman" w:cs="Times New Roman"/>
        </w:rPr>
        <w:t>Курас</w:t>
      </w:r>
      <w:proofErr w:type="spellEnd"/>
      <w:r>
        <w:rPr>
          <w:rFonts w:ascii="Times New Roman" w:hAnsi="Times New Roman" w:cs="Times New Roman"/>
        </w:rPr>
        <w:t xml:space="preserve"> </w:t>
      </w:r>
      <w:r w:rsidRPr="00650BE3">
        <w:rPr>
          <w:rFonts w:ascii="Times New Roman" w:hAnsi="Times New Roman" w:cs="Times New Roman"/>
        </w:rPr>
        <w:t xml:space="preserve">// </w:t>
      </w:r>
      <w:r>
        <w:rPr>
          <w:rFonts w:ascii="Times New Roman" w:hAnsi="Times New Roman" w:cs="Times New Roman"/>
        </w:rPr>
        <w:t xml:space="preserve">отв. ред. Б. В. Базаров </w:t>
      </w:r>
      <w:r>
        <w:rPr>
          <w:rFonts w:ascii="Times New Roman" w:hAnsi="Times New Roman" w:cs="Times New Roman"/>
          <w:lang w:val="en-US"/>
        </w:rPr>
        <w:t xml:space="preserve">// </w:t>
      </w:r>
      <w:r>
        <w:rPr>
          <w:rFonts w:ascii="Times New Roman" w:hAnsi="Times New Roman" w:cs="Times New Roman"/>
        </w:rPr>
        <w:t xml:space="preserve">Иркутск: Оттиск, 2012. – С. 143.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C2C5D"/>
    <w:multiLevelType w:val="hybridMultilevel"/>
    <w:tmpl w:val="2F5643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AC6583E"/>
    <w:multiLevelType w:val="multilevel"/>
    <w:tmpl w:val="CBE4A7B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50C4"/>
    <w:rsid w:val="00001103"/>
    <w:rsid w:val="00007F59"/>
    <w:rsid w:val="00013E5C"/>
    <w:rsid w:val="00025CD9"/>
    <w:rsid w:val="00055353"/>
    <w:rsid w:val="0006153C"/>
    <w:rsid w:val="00064BE7"/>
    <w:rsid w:val="00070C26"/>
    <w:rsid w:val="00072154"/>
    <w:rsid w:val="00072E97"/>
    <w:rsid w:val="00076B56"/>
    <w:rsid w:val="00084208"/>
    <w:rsid w:val="00090274"/>
    <w:rsid w:val="000A078A"/>
    <w:rsid w:val="000B35E1"/>
    <w:rsid w:val="000B4E55"/>
    <w:rsid w:val="000C62C2"/>
    <w:rsid w:val="000D63C1"/>
    <w:rsid w:val="000E74D1"/>
    <w:rsid w:val="000F2368"/>
    <w:rsid w:val="000F262F"/>
    <w:rsid w:val="000F5B0A"/>
    <w:rsid w:val="00107760"/>
    <w:rsid w:val="001106C8"/>
    <w:rsid w:val="00120230"/>
    <w:rsid w:val="001226F2"/>
    <w:rsid w:val="00127E2A"/>
    <w:rsid w:val="00130A58"/>
    <w:rsid w:val="0013191C"/>
    <w:rsid w:val="0013425B"/>
    <w:rsid w:val="001501B0"/>
    <w:rsid w:val="0015547E"/>
    <w:rsid w:val="00162DA2"/>
    <w:rsid w:val="001653C4"/>
    <w:rsid w:val="00166268"/>
    <w:rsid w:val="00166528"/>
    <w:rsid w:val="00166F12"/>
    <w:rsid w:val="00170954"/>
    <w:rsid w:val="0017520D"/>
    <w:rsid w:val="001944E4"/>
    <w:rsid w:val="00194DCC"/>
    <w:rsid w:val="001952A1"/>
    <w:rsid w:val="00195C2A"/>
    <w:rsid w:val="001A239A"/>
    <w:rsid w:val="001A6CC4"/>
    <w:rsid w:val="001B0516"/>
    <w:rsid w:val="001B0FE3"/>
    <w:rsid w:val="001B2554"/>
    <w:rsid w:val="001B2F67"/>
    <w:rsid w:val="001B76DB"/>
    <w:rsid w:val="001B7F5F"/>
    <w:rsid w:val="001C4885"/>
    <w:rsid w:val="001C7E57"/>
    <w:rsid w:val="001D2DC5"/>
    <w:rsid w:val="001F1ADF"/>
    <w:rsid w:val="001F2070"/>
    <w:rsid w:val="00200CA1"/>
    <w:rsid w:val="00203589"/>
    <w:rsid w:val="00207C98"/>
    <w:rsid w:val="00211686"/>
    <w:rsid w:val="0021187C"/>
    <w:rsid w:val="00211D8D"/>
    <w:rsid w:val="00233B0D"/>
    <w:rsid w:val="00236259"/>
    <w:rsid w:val="00236A92"/>
    <w:rsid w:val="002420AC"/>
    <w:rsid w:val="00246DDA"/>
    <w:rsid w:val="002503F1"/>
    <w:rsid w:val="0026398E"/>
    <w:rsid w:val="00275A80"/>
    <w:rsid w:val="002865CC"/>
    <w:rsid w:val="00287E8D"/>
    <w:rsid w:val="00291C74"/>
    <w:rsid w:val="00293CEC"/>
    <w:rsid w:val="002962D7"/>
    <w:rsid w:val="002B6497"/>
    <w:rsid w:val="002C56A4"/>
    <w:rsid w:val="002D3D6A"/>
    <w:rsid w:val="002F0650"/>
    <w:rsid w:val="002F4438"/>
    <w:rsid w:val="002F5D97"/>
    <w:rsid w:val="003051CD"/>
    <w:rsid w:val="00311961"/>
    <w:rsid w:val="00313FBA"/>
    <w:rsid w:val="00317296"/>
    <w:rsid w:val="0032436A"/>
    <w:rsid w:val="0032502B"/>
    <w:rsid w:val="00325C8D"/>
    <w:rsid w:val="003334B7"/>
    <w:rsid w:val="00341FBF"/>
    <w:rsid w:val="00342F9D"/>
    <w:rsid w:val="00342FBD"/>
    <w:rsid w:val="00350177"/>
    <w:rsid w:val="003705B1"/>
    <w:rsid w:val="003723C2"/>
    <w:rsid w:val="003732A7"/>
    <w:rsid w:val="0038365E"/>
    <w:rsid w:val="00384D68"/>
    <w:rsid w:val="00397872"/>
    <w:rsid w:val="003A182C"/>
    <w:rsid w:val="003A5860"/>
    <w:rsid w:val="003B7EFA"/>
    <w:rsid w:val="003C2200"/>
    <w:rsid w:val="003D449D"/>
    <w:rsid w:val="003D5B13"/>
    <w:rsid w:val="003D6ADA"/>
    <w:rsid w:val="003E66BD"/>
    <w:rsid w:val="003F4E2B"/>
    <w:rsid w:val="003F5C1D"/>
    <w:rsid w:val="003F6E98"/>
    <w:rsid w:val="00405A97"/>
    <w:rsid w:val="004178E4"/>
    <w:rsid w:val="00425D25"/>
    <w:rsid w:val="004355B2"/>
    <w:rsid w:val="00435612"/>
    <w:rsid w:val="004357BB"/>
    <w:rsid w:val="00437AAE"/>
    <w:rsid w:val="0044327B"/>
    <w:rsid w:val="00456921"/>
    <w:rsid w:val="00462205"/>
    <w:rsid w:val="00464D77"/>
    <w:rsid w:val="00464EA7"/>
    <w:rsid w:val="00475C89"/>
    <w:rsid w:val="004841D0"/>
    <w:rsid w:val="00485CFD"/>
    <w:rsid w:val="00487999"/>
    <w:rsid w:val="00497304"/>
    <w:rsid w:val="004B04B4"/>
    <w:rsid w:val="004B2B47"/>
    <w:rsid w:val="004B5861"/>
    <w:rsid w:val="004C262B"/>
    <w:rsid w:val="004C5D85"/>
    <w:rsid w:val="004D1565"/>
    <w:rsid w:val="004E26EE"/>
    <w:rsid w:val="004E3364"/>
    <w:rsid w:val="004E6155"/>
    <w:rsid w:val="004F2EB5"/>
    <w:rsid w:val="004F38D2"/>
    <w:rsid w:val="005156BA"/>
    <w:rsid w:val="00523299"/>
    <w:rsid w:val="00527D6B"/>
    <w:rsid w:val="00531B64"/>
    <w:rsid w:val="00535D94"/>
    <w:rsid w:val="005510AA"/>
    <w:rsid w:val="0055153D"/>
    <w:rsid w:val="00557BBB"/>
    <w:rsid w:val="0057205A"/>
    <w:rsid w:val="00590182"/>
    <w:rsid w:val="0059676F"/>
    <w:rsid w:val="005B3074"/>
    <w:rsid w:val="005B3DC9"/>
    <w:rsid w:val="005B6A57"/>
    <w:rsid w:val="005C1F76"/>
    <w:rsid w:val="005C4CAC"/>
    <w:rsid w:val="005C7B68"/>
    <w:rsid w:val="005D1BD4"/>
    <w:rsid w:val="005D333C"/>
    <w:rsid w:val="005E58C8"/>
    <w:rsid w:val="005E6225"/>
    <w:rsid w:val="005F00B4"/>
    <w:rsid w:val="005F4EC2"/>
    <w:rsid w:val="005F7A29"/>
    <w:rsid w:val="005F7CEE"/>
    <w:rsid w:val="005F7DA3"/>
    <w:rsid w:val="006309EF"/>
    <w:rsid w:val="00630D9F"/>
    <w:rsid w:val="00643821"/>
    <w:rsid w:val="00650029"/>
    <w:rsid w:val="00650BE3"/>
    <w:rsid w:val="00660A39"/>
    <w:rsid w:val="00662066"/>
    <w:rsid w:val="006649DE"/>
    <w:rsid w:val="00673B85"/>
    <w:rsid w:val="00684E59"/>
    <w:rsid w:val="006A4D81"/>
    <w:rsid w:val="006A6C65"/>
    <w:rsid w:val="006B155D"/>
    <w:rsid w:val="006B545A"/>
    <w:rsid w:val="006C3C1D"/>
    <w:rsid w:val="006C5226"/>
    <w:rsid w:val="006D5E41"/>
    <w:rsid w:val="006E1BA4"/>
    <w:rsid w:val="006E2200"/>
    <w:rsid w:val="006E73E8"/>
    <w:rsid w:val="006F109B"/>
    <w:rsid w:val="006F1868"/>
    <w:rsid w:val="006F2D02"/>
    <w:rsid w:val="006F306D"/>
    <w:rsid w:val="00714F49"/>
    <w:rsid w:val="007178A1"/>
    <w:rsid w:val="007267E4"/>
    <w:rsid w:val="00733DF7"/>
    <w:rsid w:val="00734D74"/>
    <w:rsid w:val="00735315"/>
    <w:rsid w:val="00745182"/>
    <w:rsid w:val="00751E0F"/>
    <w:rsid w:val="00765137"/>
    <w:rsid w:val="00773B8D"/>
    <w:rsid w:val="00781D93"/>
    <w:rsid w:val="00785164"/>
    <w:rsid w:val="0079013F"/>
    <w:rsid w:val="00791B4D"/>
    <w:rsid w:val="007936F3"/>
    <w:rsid w:val="007973AD"/>
    <w:rsid w:val="007A2454"/>
    <w:rsid w:val="007A7B58"/>
    <w:rsid w:val="007B18FA"/>
    <w:rsid w:val="007B36A0"/>
    <w:rsid w:val="007B500A"/>
    <w:rsid w:val="007B7F09"/>
    <w:rsid w:val="007C1D96"/>
    <w:rsid w:val="007C1FE6"/>
    <w:rsid w:val="007D10CD"/>
    <w:rsid w:val="007D17DF"/>
    <w:rsid w:val="007D5D63"/>
    <w:rsid w:val="007D7904"/>
    <w:rsid w:val="007E51A2"/>
    <w:rsid w:val="007F2B08"/>
    <w:rsid w:val="007F6D6D"/>
    <w:rsid w:val="00813351"/>
    <w:rsid w:val="008250DA"/>
    <w:rsid w:val="00833359"/>
    <w:rsid w:val="00841AB3"/>
    <w:rsid w:val="00843078"/>
    <w:rsid w:val="00843545"/>
    <w:rsid w:val="00862730"/>
    <w:rsid w:val="00883FD3"/>
    <w:rsid w:val="00884A66"/>
    <w:rsid w:val="00894E5F"/>
    <w:rsid w:val="008A4FE8"/>
    <w:rsid w:val="008C173B"/>
    <w:rsid w:val="008C18CA"/>
    <w:rsid w:val="008C5FB5"/>
    <w:rsid w:val="008C6077"/>
    <w:rsid w:val="008D786B"/>
    <w:rsid w:val="008E4FFC"/>
    <w:rsid w:val="008E70C6"/>
    <w:rsid w:val="008F1FE1"/>
    <w:rsid w:val="008F38EF"/>
    <w:rsid w:val="008F406A"/>
    <w:rsid w:val="00900D29"/>
    <w:rsid w:val="00925EA1"/>
    <w:rsid w:val="009413CD"/>
    <w:rsid w:val="00943A57"/>
    <w:rsid w:val="00943B9E"/>
    <w:rsid w:val="00944A1C"/>
    <w:rsid w:val="009456E1"/>
    <w:rsid w:val="0096473E"/>
    <w:rsid w:val="00976B45"/>
    <w:rsid w:val="0098779F"/>
    <w:rsid w:val="00990BBC"/>
    <w:rsid w:val="009958F6"/>
    <w:rsid w:val="009A0EFF"/>
    <w:rsid w:val="009B36CA"/>
    <w:rsid w:val="009C29E1"/>
    <w:rsid w:val="009D3C2C"/>
    <w:rsid w:val="009E4DA0"/>
    <w:rsid w:val="009E590C"/>
    <w:rsid w:val="009F44DC"/>
    <w:rsid w:val="00A050A8"/>
    <w:rsid w:val="00A059F0"/>
    <w:rsid w:val="00A203CF"/>
    <w:rsid w:val="00A2713D"/>
    <w:rsid w:val="00A35592"/>
    <w:rsid w:val="00A450C4"/>
    <w:rsid w:val="00A460E9"/>
    <w:rsid w:val="00A46BF6"/>
    <w:rsid w:val="00A61466"/>
    <w:rsid w:val="00A64238"/>
    <w:rsid w:val="00A861B5"/>
    <w:rsid w:val="00AA7FE3"/>
    <w:rsid w:val="00AB35A5"/>
    <w:rsid w:val="00AB5598"/>
    <w:rsid w:val="00AC40AD"/>
    <w:rsid w:val="00AC452B"/>
    <w:rsid w:val="00AD26C3"/>
    <w:rsid w:val="00AE0761"/>
    <w:rsid w:val="00AE455D"/>
    <w:rsid w:val="00AF1792"/>
    <w:rsid w:val="00AF352D"/>
    <w:rsid w:val="00AF35BA"/>
    <w:rsid w:val="00B00B37"/>
    <w:rsid w:val="00B075A7"/>
    <w:rsid w:val="00B17FA6"/>
    <w:rsid w:val="00B31AD8"/>
    <w:rsid w:val="00B40F03"/>
    <w:rsid w:val="00B4781C"/>
    <w:rsid w:val="00B50831"/>
    <w:rsid w:val="00B539CF"/>
    <w:rsid w:val="00B6176B"/>
    <w:rsid w:val="00B62048"/>
    <w:rsid w:val="00B721B4"/>
    <w:rsid w:val="00B814A9"/>
    <w:rsid w:val="00BA2C4E"/>
    <w:rsid w:val="00BA7320"/>
    <w:rsid w:val="00BB19B4"/>
    <w:rsid w:val="00BD0A4F"/>
    <w:rsid w:val="00BD106C"/>
    <w:rsid w:val="00BD1610"/>
    <w:rsid w:val="00BD3092"/>
    <w:rsid w:val="00BE03FE"/>
    <w:rsid w:val="00BE4EA1"/>
    <w:rsid w:val="00C009EC"/>
    <w:rsid w:val="00C01E4F"/>
    <w:rsid w:val="00C07204"/>
    <w:rsid w:val="00C14936"/>
    <w:rsid w:val="00C154F9"/>
    <w:rsid w:val="00C16323"/>
    <w:rsid w:val="00C2435B"/>
    <w:rsid w:val="00C262B4"/>
    <w:rsid w:val="00C2761B"/>
    <w:rsid w:val="00C30295"/>
    <w:rsid w:val="00C34EFB"/>
    <w:rsid w:val="00C35658"/>
    <w:rsid w:val="00C36A6D"/>
    <w:rsid w:val="00C425AD"/>
    <w:rsid w:val="00C4680A"/>
    <w:rsid w:val="00C46900"/>
    <w:rsid w:val="00C57F14"/>
    <w:rsid w:val="00C6205A"/>
    <w:rsid w:val="00C75E38"/>
    <w:rsid w:val="00C94AC7"/>
    <w:rsid w:val="00CA3464"/>
    <w:rsid w:val="00CA74BD"/>
    <w:rsid w:val="00CB17E5"/>
    <w:rsid w:val="00CB1DE3"/>
    <w:rsid w:val="00CB5B63"/>
    <w:rsid w:val="00CB6B66"/>
    <w:rsid w:val="00CC0B1B"/>
    <w:rsid w:val="00CC2B16"/>
    <w:rsid w:val="00CD58E6"/>
    <w:rsid w:val="00CE018C"/>
    <w:rsid w:val="00CE0E0B"/>
    <w:rsid w:val="00CE28EE"/>
    <w:rsid w:val="00CF64F5"/>
    <w:rsid w:val="00D04151"/>
    <w:rsid w:val="00D12B48"/>
    <w:rsid w:val="00D16A22"/>
    <w:rsid w:val="00D2067D"/>
    <w:rsid w:val="00D24E29"/>
    <w:rsid w:val="00D335F6"/>
    <w:rsid w:val="00D3441E"/>
    <w:rsid w:val="00D37609"/>
    <w:rsid w:val="00D477CC"/>
    <w:rsid w:val="00D5697D"/>
    <w:rsid w:val="00D62454"/>
    <w:rsid w:val="00D631EC"/>
    <w:rsid w:val="00D73A57"/>
    <w:rsid w:val="00D7766F"/>
    <w:rsid w:val="00D82AD1"/>
    <w:rsid w:val="00D85794"/>
    <w:rsid w:val="00D872CE"/>
    <w:rsid w:val="00D948CF"/>
    <w:rsid w:val="00DA158C"/>
    <w:rsid w:val="00DA2979"/>
    <w:rsid w:val="00DA4989"/>
    <w:rsid w:val="00DB0A21"/>
    <w:rsid w:val="00DB4F2A"/>
    <w:rsid w:val="00DC2B6D"/>
    <w:rsid w:val="00DC6E84"/>
    <w:rsid w:val="00DD2AE8"/>
    <w:rsid w:val="00DD4B79"/>
    <w:rsid w:val="00DE0F12"/>
    <w:rsid w:val="00DE39A5"/>
    <w:rsid w:val="00DF3291"/>
    <w:rsid w:val="00DF4E6E"/>
    <w:rsid w:val="00E01AE5"/>
    <w:rsid w:val="00E02E57"/>
    <w:rsid w:val="00E14D6B"/>
    <w:rsid w:val="00E22360"/>
    <w:rsid w:val="00E2591F"/>
    <w:rsid w:val="00E339F3"/>
    <w:rsid w:val="00E35CD0"/>
    <w:rsid w:val="00E3671F"/>
    <w:rsid w:val="00E43638"/>
    <w:rsid w:val="00E46470"/>
    <w:rsid w:val="00E53D64"/>
    <w:rsid w:val="00E6163D"/>
    <w:rsid w:val="00E65753"/>
    <w:rsid w:val="00E76F29"/>
    <w:rsid w:val="00E77154"/>
    <w:rsid w:val="00E9480C"/>
    <w:rsid w:val="00EA5097"/>
    <w:rsid w:val="00EB0B58"/>
    <w:rsid w:val="00EB3B3C"/>
    <w:rsid w:val="00EB435F"/>
    <w:rsid w:val="00EC6366"/>
    <w:rsid w:val="00EC6CDB"/>
    <w:rsid w:val="00ED11CC"/>
    <w:rsid w:val="00ED1888"/>
    <w:rsid w:val="00EE2C28"/>
    <w:rsid w:val="00F05BDE"/>
    <w:rsid w:val="00F10530"/>
    <w:rsid w:val="00F17706"/>
    <w:rsid w:val="00F248E0"/>
    <w:rsid w:val="00F35C4F"/>
    <w:rsid w:val="00F554EE"/>
    <w:rsid w:val="00F561FE"/>
    <w:rsid w:val="00F5718F"/>
    <w:rsid w:val="00F60DAD"/>
    <w:rsid w:val="00F61147"/>
    <w:rsid w:val="00F6535A"/>
    <w:rsid w:val="00F70DFC"/>
    <w:rsid w:val="00F714FB"/>
    <w:rsid w:val="00F722A8"/>
    <w:rsid w:val="00F76CC0"/>
    <w:rsid w:val="00F8433A"/>
    <w:rsid w:val="00F85064"/>
    <w:rsid w:val="00FA07C3"/>
    <w:rsid w:val="00FA7327"/>
    <w:rsid w:val="00FB0F16"/>
    <w:rsid w:val="00FB29E2"/>
    <w:rsid w:val="00FC110C"/>
    <w:rsid w:val="00FC1319"/>
    <w:rsid w:val="00FC16FA"/>
    <w:rsid w:val="00FC2C44"/>
    <w:rsid w:val="00FC2FA5"/>
    <w:rsid w:val="00FD6A5B"/>
    <w:rsid w:val="00FE3088"/>
    <w:rsid w:val="00FF4392"/>
    <w:rsid w:val="00FF5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450C4"/>
    <w:pPr>
      <w:ind w:left="720"/>
      <w:contextualSpacing/>
    </w:pPr>
  </w:style>
  <w:style w:type="paragraph" w:styleId="a4">
    <w:name w:val="endnote text"/>
    <w:basedOn w:val="a"/>
    <w:link w:val="a5"/>
    <w:uiPriority w:val="99"/>
    <w:semiHidden/>
    <w:unhideWhenUsed/>
    <w:rsid w:val="00437AAE"/>
    <w:pPr>
      <w:spacing w:after="0" w:line="240" w:lineRule="auto"/>
    </w:pPr>
    <w:rPr>
      <w:sz w:val="20"/>
      <w:szCs w:val="20"/>
    </w:rPr>
  </w:style>
  <w:style w:type="character" w:customStyle="1" w:styleId="a5">
    <w:name w:val="Текст концевой сноски Знак"/>
    <w:basedOn w:val="a0"/>
    <w:link w:val="a4"/>
    <w:uiPriority w:val="99"/>
    <w:semiHidden/>
    <w:rsid w:val="00437AAE"/>
    <w:rPr>
      <w:sz w:val="20"/>
      <w:szCs w:val="20"/>
    </w:rPr>
  </w:style>
  <w:style w:type="character" w:styleId="a6">
    <w:name w:val="endnote reference"/>
    <w:basedOn w:val="a0"/>
    <w:uiPriority w:val="99"/>
    <w:semiHidden/>
    <w:unhideWhenUsed/>
    <w:rsid w:val="00437AAE"/>
    <w:rPr>
      <w:vertAlign w:val="superscript"/>
    </w:rPr>
  </w:style>
  <w:style w:type="paragraph" w:styleId="a7">
    <w:name w:val="footnote text"/>
    <w:basedOn w:val="a"/>
    <w:link w:val="a8"/>
    <w:uiPriority w:val="99"/>
    <w:semiHidden/>
    <w:unhideWhenUsed/>
    <w:rsid w:val="00437AAE"/>
    <w:pPr>
      <w:spacing w:after="0" w:line="240" w:lineRule="auto"/>
    </w:pPr>
    <w:rPr>
      <w:sz w:val="20"/>
      <w:szCs w:val="20"/>
    </w:rPr>
  </w:style>
  <w:style w:type="character" w:customStyle="1" w:styleId="a8">
    <w:name w:val="Текст сноски Знак"/>
    <w:basedOn w:val="a0"/>
    <w:link w:val="a7"/>
    <w:uiPriority w:val="99"/>
    <w:semiHidden/>
    <w:rsid w:val="00437AAE"/>
    <w:rPr>
      <w:sz w:val="20"/>
      <w:szCs w:val="20"/>
    </w:rPr>
  </w:style>
  <w:style w:type="character" w:styleId="a9">
    <w:name w:val="footnote reference"/>
    <w:basedOn w:val="a0"/>
    <w:uiPriority w:val="99"/>
    <w:semiHidden/>
    <w:unhideWhenUsed/>
    <w:rsid w:val="00437AAE"/>
    <w:rPr>
      <w:vertAlign w:val="superscript"/>
    </w:rPr>
  </w:style>
  <w:style w:type="character" w:styleId="aa">
    <w:name w:val="Strong"/>
    <w:basedOn w:val="a0"/>
    <w:uiPriority w:val="22"/>
    <w:qFormat/>
    <w:rsid w:val="00D624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11ED-8967-434A-98DE-420E2B03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4212</TotalTime>
  <Pages>25</Pages>
  <Words>6412</Words>
  <Characters>36551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школа18</dc:creator>
  <cp:keywords/>
  <dc:description/>
  <cp:lastModifiedBy>Татуин</cp:lastModifiedBy>
  <cp:revision>432</cp:revision>
  <dcterms:created xsi:type="dcterms:W3CDTF">2024-03-11T09:15:00Z</dcterms:created>
  <dcterms:modified xsi:type="dcterms:W3CDTF">2024-04-17T17:33:00Z</dcterms:modified>
</cp:coreProperties>
</file>